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6F" w:rsidRDefault="00BC016F" w:rsidP="00BC016F">
      <w:pPr>
        <w:rPr>
          <w:rFonts w:ascii="Times New Roman" w:hAnsi="Times New Roman"/>
          <w:b/>
          <w:bCs/>
          <w:sz w:val="28"/>
          <w:szCs w:val="28"/>
          <w:lang w:val="ru-RU"/>
        </w:rPr>
      </w:pPr>
      <w:r>
        <w:rPr>
          <w:rFonts w:ascii="Times New Roman" w:hAnsi="Times New Roman"/>
          <w:b/>
          <w:bCs/>
          <w:sz w:val="28"/>
          <w:szCs w:val="28"/>
          <w:lang w:val="ru-RU"/>
        </w:rPr>
        <w:t>Задания на 29.09.2021</w:t>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t>преподаватель Дорош Алла Ивановна</w:t>
      </w:r>
    </w:p>
    <w:tbl>
      <w:tblPr>
        <w:tblpPr w:leftFromText="180" w:rightFromText="180" w:bottomFromText="200" w:vertAnchor="page" w:horzAnchor="page" w:tblpX="1160" w:tblpY="218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1134"/>
        <w:gridCol w:w="850"/>
        <w:gridCol w:w="1843"/>
        <w:gridCol w:w="2835"/>
        <w:gridCol w:w="2161"/>
      </w:tblGrid>
      <w:tr w:rsidR="00BC016F" w:rsidTr="00BC016F">
        <w:tc>
          <w:tcPr>
            <w:tcW w:w="1526" w:type="dxa"/>
            <w:tcBorders>
              <w:top w:val="single" w:sz="4" w:space="0" w:color="auto"/>
              <w:left w:val="single" w:sz="4" w:space="0" w:color="auto"/>
              <w:bottom w:val="single" w:sz="4" w:space="0" w:color="auto"/>
              <w:right w:val="single" w:sz="4" w:space="0" w:color="auto"/>
            </w:tcBorders>
            <w:hideMark/>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Дисциплина</w:t>
            </w:r>
          </w:p>
        </w:tc>
        <w:tc>
          <w:tcPr>
            <w:tcW w:w="1134" w:type="dxa"/>
            <w:tcBorders>
              <w:top w:val="single" w:sz="4" w:space="0" w:color="auto"/>
              <w:left w:val="single" w:sz="4" w:space="0" w:color="auto"/>
              <w:bottom w:val="single" w:sz="4" w:space="0" w:color="auto"/>
              <w:right w:val="single" w:sz="4" w:space="0" w:color="auto"/>
            </w:tcBorders>
            <w:hideMark/>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Учебная группа</w:t>
            </w:r>
          </w:p>
        </w:tc>
        <w:tc>
          <w:tcPr>
            <w:tcW w:w="850" w:type="dxa"/>
            <w:tcBorders>
              <w:top w:val="single" w:sz="4" w:space="0" w:color="auto"/>
              <w:left w:val="single" w:sz="4" w:space="0" w:color="auto"/>
              <w:bottom w:val="single" w:sz="4" w:space="0" w:color="auto"/>
              <w:right w:val="single" w:sz="4" w:space="0" w:color="auto"/>
            </w:tcBorders>
            <w:hideMark/>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Пара</w:t>
            </w:r>
          </w:p>
        </w:tc>
        <w:tc>
          <w:tcPr>
            <w:tcW w:w="1843" w:type="dxa"/>
            <w:tcBorders>
              <w:top w:val="single" w:sz="4" w:space="0" w:color="auto"/>
              <w:left w:val="single" w:sz="4" w:space="0" w:color="auto"/>
              <w:bottom w:val="single" w:sz="4" w:space="0" w:color="auto"/>
              <w:right w:val="single" w:sz="4" w:space="0" w:color="auto"/>
            </w:tcBorders>
            <w:hideMark/>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Тема занятия</w:t>
            </w:r>
          </w:p>
        </w:tc>
        <w:tc>
          <w:tcPr>
            <w:tcW w:w="2835" w:type="dxa"/>
            <w:tcBorders>
              <w:top w:val="single" w:sz="4" w:space="0" w:color="auto"/>
              <w:left w:val="single" w:sz="4" w:space="0" w:color="auto"/>
              <w:bottom w:val="single" w:sz="4" w:space="0" w:color="auto"/>
              <w:right w:val="single" w:sz="4" w:space="0" w:color="auto"/>
            </w:tcBorders>
            <w:hideMark/>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Задания</w:t>
            </w:r>
          </w:p>
        </w:tc>
        <w:tc>
          <w:tcPr>
            <w:tcW w:w="2161" w:type="dxa"/>
            <w:tcBorders>
              <w:top w:val="single" w:sz="4" w:space="0" w:color="auto"/>
              <w:left w:val="single" w:sz="4" w:space="0" w:color="auto"/>
              <w:bottom w:val="single" w:sz="4" w:space="0" w:color="auto"/>
              <w:right w:val="single" w:sz="4" w:space="0" w:color="auto"/>
            </w:tcBorders>
            <w:hideMark/>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Домашнее задание</w:t>
            </w:r>
          </w:p>
        </w:tc>
      </w:tr>
      <w:tr w:rsidR="00BC016F" w:rsidTr="00BC016F">
        <w:tc>
          <w:tcPr>
            <w:tcW w:w="1526" w:type="dxa"/>
            <w:tcBorders>
              <w:top w:val="single" w:sz="4" w:space="0" w:color="auto"/>
              <w:left w:val="single" w:sz="4" w:space="0" w:color="auto"/>
              <w:bottom w:val="single" w:sz="4" w:space="0" w:color="auto"/>
              <w:right w:val="single" w:sz="4" w:space="0" w:color="auto"/>
            </w:tcBorders>
            <w:hideMark/>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 xml:space="preserve">Охрана труда </w:t>
            </w:r>
          </w:p>
        </w:tc>
        <w:tc>
          <w:tcPr>
            <w:tcW w:w="1134" w:type="dxa"/>
            <w:tcBorders>
              <w:top w:val="single" w:sz="4" w:space="0" w:color="auto"/>
              <w:left w:val="single" w:sz="4" w:space="0" w:color="auto"/>
              <w:bottom w:val="single" w:sz="4" w:space="0" w:color="auto"/>
              <w:right w:val="single" w:sz="4" w:space="0" w:color="auto"/>
            </w:tcBorders>
            <w:hideMark/>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4ТЭМ</w:t>
            </w:r>
          </w:p>
        </w:tc>
        <w:tc>
          <w:tcPr>
            <w:tcW w:w="850" w:type="dxa"/>
            <w:tcBorders>
              <w:top w:val="single" w:sz="4" w:space="0" w:color="auto"/>
              <w:left w:val="single" w:sz="4" w:space="0" w:color="auto"/>
              <w:bottom w:val="single" w:sz="4" w:space="0" w:color="auto"/>
              <w:right w:val="single" w:sz="4" w:space="0" w:color="auto"/>
            </w:tcBorders>
            <w:hideMark/>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r>
              <w:rPr>
                <w:rFonts w:ascii="Times New Roman" w:hAnsi="Times New Roman"/>
                <w:bCs/>
                <w:lang w:val="ru-RU"/>
              </w:rPr>
              <w:t>3</w:t>
            </w:r>
          </w:p>
        </w:tc>
        <w:tc>
          <w:tcPr>
            <w:tcW w:w="1843" w:type="dxa"/>
            <w:tcBorders>
              <w:top w:val="single" w:sz="4" w:space="0" w:color="auto"/>
              <w:left w:val="single" w:sz="4" w:space="0" w:color="auto"/>
              <w:bottom w:val="single" w:sz="4" w:space="0" w:color="auto"/>
              <w:right w:val="single" w:sz="4" w:space="0" w:color="auto"/>
            </w:tcBorders>
          </w:tcPr>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lang w:val="ru-RU"/>
              </w:rPr>
            </w:pPr>
            <w:r>
              <w:rPr>
                <w:rFonts w:ascii="Times New Roman" w:hAnsi="Times New Roman"/>
                <w:bCs/>
                <w:lang w:val="ru-RU"/>
              </w:rPr>
              <w:t>Профилактика травматизма и профессиональных заболеваний. Расследование несчастных случаев.</w:t>
            </w:r>
          </w:p>
          <w:p w:rsidR="00BC016F" w:rsidRDefault="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lang w:val="ru-RU"/>
              </w:rPr>
            </w:pPr>
          </w:p>
        </w:tc>
        <w:tc>
          <w:tcPr>
            <w:tcW w:w="2835" w:type="dxa"/>
            <w:tcBorders>
              <w:top w:val="single" w:sz="4" w:space="0" w:color="auto"/>
              <w:left w:val="single" w:sz="4" w:space="0" w:color="auto"/>
              <w:bottom w:val="single" w:sz="4" w:space="0" w:color="auto"/>
              <w:right w:val="single" w:sz="4" w:space="0" w:color="auto"/>
            </w:tcBorders>
            <w:hideMark/>
          </w:tcPr>
          <w:p w:rsidR="00BC016F" w:rsidRDefault="00BC016F" w:rsidP="00B52065">
            <w:pPr>
              <w:pStyle w:val="a3"/>
              <w:numPr>
                <w:ilvl w:val="0"/>
                <w:numId w:val="1"/>
              </w:numPr>
              <w:spacing w:after="0" w:line="240" w:lineRule="auto"/>
              <w:ind w:left="283" w:hanging="283"/>
              <w:rPr>
                <w:rFonts w:ascii="Times New Roman" w:hAnsi="Times New Roman"/>
                <w:bCs/>
                <w:sz w:val="24"/>
                <w:szCs w:val="24"/>
                <w:lang w:eastAsia="en-US"/>
              </w:rPr>
            </w:pPr>
            <w:r>
              <w:rPr>
                <w:rFonts w:ascii="Times New Roman" w:hAnsi="Times New Roman"/>
                <w:bCs/>
                <w:sz w:val="24"/>
                <w:szCs w:val="24"/>
                <w:lang w:eastAsia="en-US"/>
              </w:rPr>
              <w:t>Ответить на контрольные вопросы.</w:t>
            </w:r>
          </w:p>
          <w:p w:rsidR="00BC016F" w:rsidRDefault="00BC016F" w:rsidP="00B52065">
            <w:pPr>
              <w:pStyle w:val="a3"/>
              <w:numPr>
                <w:ilvl w:val="0"/>
                <w:numId w:val="1"/>
              </w:numPr>
              <w:spacing w:after="0" w:line="240" w:lineRule="auto"/>
              <w:ind w:left="283" w:hanging="283"/>
              <w:rPr>
                <w:rFonts w:ascii="Times New Roman" w:hAnsi="Times New Roman"/>
                <w:bCs/>
                <w:sz w:val="24"/>
                <w:szCs w:val="24"/>
                <w:lang w:eastAsia="en-US"/>
              </w:rPr>
            </w:pPr>
            <w:r>
              <w:rPr>
                <w:rFonts w:ascii="Times New Roman" w:hAnsi="Times New Roman"/>
                <w:bCs/>
                <w:sz w:val="24"/>
                <w:szCs w:val="24"/>
                <w:lang w:eastAsia="en-US"/>
              </w:rPr>
              <w:t xml:space="preserve">Фото, </w:t>
            </w:r>
            <w:proofErr w:type="spellStart"/>
            <w:r>
              <w:rPr>
                <w:rFonts w:ascii="Times New Roman" w:hAnsi="Times New Roman"/>
                <w:bCs/>
                <w:sz w:val="24"/>
                <w:szCs w:val="24"/>
                <w:lang w:eastAsia="en-US"/>
              </w:rPr>
              <w:t>скрины</w:t>
            </w:r>
            <w:proofErr w:type="spellEnd"/>
            <w:r>
              <w:rPr>
                <w:rFonts w:ascii="Times New Roman" w:hAnsi="Times New Roman"/>
                <w:bCs/>
                <w:sz w:val="24"/>
                <w:szCs w:val="24"/>
                <w:lang w:eastAsia="en-US"/>
              </w:rPr>
              <w:t xml:space="preserve"> выполненных ответов отправить на электронный адрес </w:t>
            </w:r>
            <w:hyperlink r:id="rId5" w:history="1">
              <w:r>
                <w:rPr>
                  <w:rStyle w:val="contactlinebodyitememail"/>
                  <w:rFonts w:ascii="Times New Roman" w:hAnsi="Times New Roman"/>
                  <w:sz w:val="24"/>
                  <w:szCs w:val="24"/>
                  <w:shd w:val="clear" w:color="auto" w:fill="F7F7F7"/>
                  <w:lang w:eastAsia="en-US"/>
                </w:rPr>
                <w:t>alla_12_13@mail.ru</w:t>
              </w:r>
            </w:hyperlink>
            <w:r>
              <w:rPr>
                <w:rFonts w:ascii="Times New Roman" w:hAnsi="Times New Roman"/>
                <w:sz w:val="24"/>
                <w:szCs w:val="24"/>
                <w:lang w:eastAsia="en-US"/>
              </w:rPr>
              <w:t xml:space="preserve"> </w:t>
            </w:r>
          </w:p>
          <w:p w:rsidR="00BC016F" w:rsidRDefault="00BC016F">
            <w:pPr>
              <w:pStyle w:val="a3"/>
              <w:spacing w:after="0" w:line="240" w:lineRule="auto"/>
              <w:ind w:left="283"/>
              <w:rPr>
                <w:rFonts w:ascii="Times New Roman" w:hAnsi="Times New Roman"/>
                <w:bCs/>
                <w:sz w:val="24"/>
                <w:szCs w:val="24"/>
                <w:lang w:eastAsia="en-US"/>
              </w:rPr>
            </w:pPr>
            <w:r>
              <w:rPr>
                <w:rFonts w:ascii="Times New Roman" w:hAnsi="Times New Roman"/>
                <w:bCs/>
                <w:sz w:val="24"/>
                <w:szCs w:val="24"/>
                <w:lang w:eastAsia="en-US"/>
              </w:rPr>
              <w:t>в срок до 01.10.2021</w:t>
            </w:r>
          </w:p>
        </w:tc>
        <w:tc>
          <w:tcPr>
            <w:tcW w:w="2161" w:type="dxa"/>
            <w:tcBorders>
              <w:top w:val="single" w:sz="4" w:space="0" w:color="auto"/>
              <w:left w:val="single" w:sz="4" w:space="0" w:color="auto"/>
              <w:bottom w:val="single" w:sz="4" w:space="0" w:color="auto"/>
              <w:right w:val="single" w:sz="4" w:space="0" w:color="auto"/>
            </w:tcBorders>
            <w:hideMark/>
          </w:tcPr>
          <w:p w:rsidR="00BC016F" w:rsidRDefault="00BC016F">
            <w:pPr>
              <w:spacing w:line="276" w:lineRule="auto"/>
              <w:rPr>
                <w:rFonts w:ascii="Times New Roman" w:hAnsi="Times New Roman"/>
                <w:bCs/>
                <w:lang w:val="ru-RU"/>
              </w:rPr>
            </w:pPr>
            <w:r>
              <w:rPr>
                <w:rFonts w:ascii="Times New Roman" w:hAnsi="Times New Roman"/>
                <w:bCs/>
                <w:lang w:val="ru-RU"/>
              </w:rPr>
              <w:t>Изучить</w:t>
            </w:r>
          </w:p>
          <w:p w:rsidR="00BC016F" w:rsidRDefault="00BC016F">
            <w:pPr>
              <w:spacing w:line="276" w:lineRule="auto"/>
              <w:rPr>
                <w:rFonts w:ascii="Times New Roman" w:hAnsi="Times New Roman"/>
                <w:bCs/>
                <w:lang w:val="ru-RU"/>
              </w:rPr>
            </w:pPr>
            <w:r>
              <w:rPr>
                <w:rFonts w:ascii="Times New Roman" w:hAnsi="Times New Roman"/>
                <w:bCs/>
                <w:lang w:val="ru-RU"/>
              </w:rPr>
              <w:t xml:space="preserve">учебный материал </w:t>
            </w:r>
          </w:p>
          <w:p w:rsidR="00BC016F" w:rsidRDefault="00BC016F">
            <w:pPr>
              <w:spacing w:line="276" w:lineRule="auto"/>
              <w:rPr>
                <w:rFonts w:ascii="Times New Roman" w:hAnsi="Times New Roman"/>
                <w:bCs/>
                <w:lang w:val="ru-RU"/>
              </w:rPr>
            </w:pPr>
            <w:r>
              <w:rPr>
                <w:rFonts w:ascii="Times New Roman" w:hAnsi="Times New Roman"/>
                <w:bCs/>
                <w:lang w:val="ru-RU"/>
              </w:rPr>
              <w:t>темы.</w:t>
            </w:r>
          </w:p>
          <w:p w:rsidR="00BC016F" w:rsidRDefault="00BC016F">
            <w:pPr>
              <w:spacing w:line="276" w:lineRule="auto"/>
              <w:rPr>
                <w:rFonts w:ascii="Times New Roman" w:hAnsi="Times New Roman"/>
                <w:b/>
                <w:bCs/>
                <w:lang w:val="ru-RU"/>
              </w:rPr>
            </w:pPr>
            <w:r>
              <w:rPr>
                <w:rFonts w:ascii="Times New Roman" w:hAnsi="Times New Roman"/>
                <w:bCs/>
                <w:lang w:val="ru-RU"/>
              </w:rPr>
              <w:t xml:space="preserve"> </w:t>
            </w:r>
          </w:p>
        </w:tc>
      </w:tr>
    </w:tbl>
    <w:p w:rsidR="00BC016F" w:rsidRDefault="00BC016F" w:rsidP="00BC016F">
      <w:pPr>
        <w:jc w:val="both"/>
        <w:rPr>
          <w:lang w:val="ru-RU"/>
        </w:rPr>
      </w:pPr>
    </w:p>
    <w:p w:rsidR="00BC016F" w:rsidRDefault="00BC016F" w:rsidP="00BC016F">
      <w:pPr>
        <w:jc w:val="both"/>
        <w:rPr>
          <w:lang w:val="ru-RU"/>
        </w:rPr>
      </w:pPr>
    </w:p>
    <w:p w:rsidR="00BC016F" w:rsidRDefault="00BC016F" w:rsidP="00BC016F">
      <w:pPr>
        <w:jc w:val="both"/>
        <w:rPr>
          <w:rFonts w:ascii="Times New Roman" w:hAnsi="Times New Roman"/>
          <w:b/>
          <w:sz w:val="28"/>
          <w:szCs w:val="28"/>
          <w:lang w:val="ru-RU"/>
        </w:rPr>
      </w:pPr>
    </w:p>
    <w:p w:rsidR="00BC016F" w:rsidRDefault="00BC016F" w:rsidP="00BC016F">
      <w:pPr>
        <w:ind w:firstLine="708"/>
        <w:jc w:val="both"/>
        <w:rPr>
          <w:rFonts w:ascii="Times New Roman" w:hAnsi="Times New Roman"/>
          <w:sz w:val="28"/>
          <w:szCs w:val="28"/>
          <w:lang w:val="ru-RU"/>
        </w:rPr>
      </w:pPr>
      <w:r>
        <w:rPr>
          <w:rFonts w:ascii="Times New Roman" w:hAnsi="Times New Roman"/>
          <w:b/>
          <w:sz w:val="28"/>
          <w:szCs w:val="28"/>
          <w:lang w:val="ru-RU"/>
        </w:rPr>
        <w:t xml:space="preserve">Цель занятия: </w:t>
      </w:r>
      <w:r>
        <w:rPr>
          <w:rFonts w:ascii="Times New Roman" w:hAnsi="Times New Roman"/>
          <w:sz w:val="28"/>
          <w:szCs w:val="28"/>
          <w:lang w:val="ru-RU"/>
        </w:rPr>
        <w:t>изучить порядок расследования несчастных случает на производстве и профессиональных заболеваний.</w:t>
      </w:r>
    </w:p>
    <w:p w:rsidR="00BC016F" w:rsidRDefault="00BC016F" w:rsidP="00BC016F">
      <w:pPr>
        <w:ind w:firstLine="708"/>
        <w:jc w:val="both"/>
        <w:rPr>
          <w:rFonts w:ascii="Times New Roman" w:hAnsi="Times New Roman"/>
          <w:sz w:val="28"/>
          <w:szCs w:val="28"/>
          <w:lang w:val="ru-RU"/>
        </w:rPr>
      </w:pPr>
    </w:p>
    <w:p w:rsidR="00BC016F" w:rsidRDefault="00BC016F" w:rsidP="00BC016F">
      <w:pPr>
        <w:ind w:firstLine="708"/>
        <w:jc w:val="both"/>
        <w:rPr>
          <w:rFonts w:ascii="Times New Roman" w:hAnsi="Times New Roman"/>
          <w:sz w:val="28"/>
          <w:szCs w:val="28"/>
          <w:lang w:val="ru-RU"/>
        </w:rPr>
      </w:pPr>
      <w:r>
        <w:rPr>
          <w:rFonts w:ascii="Times New Roman" w:hAnsi="Times New Roman"/>
          <w:b/>
          <w:sz w:val="28"/>
          <w:szCs w:val="28"/>
          <w:lang w:val="ru-RU"/>
        </w:rPr>
        <w:t xml:space="preserve">Задачи занятия: </w:t>
      </w:r>
    </w:p>
    <w:p w:rsidR="00BC016F" w:rsidRDefault="00BC016F" w:rsidP="00BC016F">
      <w:pPr>
        <w:jc w:val="both"/>
        <w:rPr>
          <w:rFonts w:ascii="Times New Roman" w:hAnsi="Times New Roman"/>
          <w:iCs/>
          <w:color w:val="000000"/>
          <w:sz w:val="28"/>
          <w:szCs w:val="28"/>
          <w:shd w:val="clear" w:color="auto" w:fill="FFFFFF"/>
          <w:lang w:val="ru-RU"/>
        </w:rPr>
      </w:pPr>
    </w:p>
    <w:p w:rsidR="00BC016F" w:rsidRDefault="00BC016F" w:rsidP="00BC016F">
      <w:pPr>
        <w:ind w:firstLine="708"/>
        <w:jc w:val="both"/>
        <w:rPr>
          <w:rFonts w:ascii="Times New Roman" w:hAnsi="Times New Roman"/>
          <w:sz w:val="28"/>
          <w:szCs w:val="28"/>
          <w:lang w:val="ru-RU"/>
        </w:rPr>
      </w:pPr>
      <w:r>
        <w:rPr>
          <w:rFonts w:ascii="Times New Roman" w:hAnsi="Times New Roman"/>
          <w:iCs/>
          <w:color w:val="000000"/>
          <w:sz w:val="28"/>
          <w:szCs w:val="28"/>
          <w:shd w:val="clear" w:color="auto" w:fill="FFFFFF"/>
          <w:lang w:val="ru-RU"/>
        </w:rPr>
        <w:t xml:space="preserve">– изучить нормативно-правовые акты по охране труда, определяющие порядок расследования </w:t>
      </w:r>
      <w:r>
        <w:rPr>
          <w:rFonts w:ascii="Times New Roman" w:hAnsi="Times New Roman"/>
          <w:sz w:val="28"/>
          <w:szCs w:val="28"/>
          <w:lang w:val="ru-RU"/>
        </w:rPr>
        <w:t>несчастных случаев на производстве и профессиональных заболеваний, состав комиссии по расследованию и ее функции;</w:t>
      </w:r>
    </w:p>
    <w:p w:rsidR="00BC016F" w:rsidRDefault="00BC016F" w:rsidP="00BC016F">
      <w:pPr>
        <w:ind w:firstLine="708"/>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iCs/>
          <w:color w:val="000000"/>
          <w:sz w:val="28"/>
          <w:szCs w:val="28"/>
          <w:shd w:val="clear" w:color="auto" w:fill="FFFFFF"/>
          <w:lang w:val="ru-RU"/>
        </w:rPr>
        <w:t xml:space="preserve">рассмотреть мероприятия профилактике </w:t>
      </w:r>
      <w:r>
        <w:rPr>
          <w:rFonts w:ascii="Times New Roman" w:hAnsi="Times New Roman"/>
          <w:sz w:val="28"/>
          <w:szCs w:val="28"/>
          <w:lang w:val="ru-RU"/>
        </w:rPr>
        <w:t>несчастных случаев на производстве и профессиональных заболеваний;</w:t>
      </w:r>
    </w:p>
    <w:p w:rsidR="00BC016F" w:rsidRDefault="00BC016F" w:rsidP="00BC016F">
      <w:pPr>
        <w:ind w:firstLine="708"/>
        <w:jc w:val="both"/>
        <w:rPr>
          <w:rFonts w:ascii="Times New Roman" w:hAnsi="Times New Roman"/>
          <w:sz w:val="28"/>
          <w:szCs w:val="28"/>
          <w:lang w:val="ru-RU"/>
        </w:rPr>
      </w:pPr>
      <w:r>
        <w:rPr>
          <w:rFonts w:ascii="Times New Roman" w:hAnsi="Times New Roman"/>
          <w:sz w:val="28"/>
          <w:szCs w:val="28"/>
          <w:lang w:val="ru-RU"/>
        </w:rPr>
        <w:t>– ознакомится с порядком проведения специального расследования несчастных случаев на производстве и профессиональных заболеваний.</w:t>
      </w:r>
    </w:p>
    <w:p w:rsidR="00BC016F" w:rsidRDefault="00BC016F" w:rsidP="00BC016F">
      <w:pPr>
        <w:ind w:firstLine="708"/>
        <w:jc w:val="both"/>
        <w:rPr>
          <w:rFonts w:ascii="Times New Roman" w:hAnsi="Times New Roman"/>
          <w:iCs/>
          <w:color w:val="000000"/>
          <w:sz w:val="28"/>
          <w:szCs w:val="28"/>
          <w:shd w:val="clear" w:color="auto" w:fill="FFFFFF"/>
          <w:lang w:val="ru-RU"/>
        </w:rPr>
      </w:pPr>
      <w:r>
        <w:rPr>
          <w:rFonts w:ascii="Times New Roman" w:hAnsi="Times New Roman"/>
          <w:sz w:val="28"/>
          <w:szCs w:val="28"/>
          <w:lang w:val="ru-RU"/>
        </w:rPr>
        <w:t>–</w:t>
      </w:r>
      <w:r>
        <w:rPr>
          <w:rFonts w:ascii="Times New Roman" w:hAnsi="Times New Roman"/>
          <w:iCs/>
          <w:color w:val="000000"/>
          <w:sz w:val="28"/>
          <w:szCs w:val="28"/>
          <w:shd w:val="clear" w:color="auto" w:fill="FFFFFF"/>
          <w:lang w:val="ru-RU"/>
        </w:rPr>
        <w:t xml:space="preserve"> познакомится с порядком проведения расследования, произошедшего с </w:t>
      </w:r>
      <w:proofErr w:type="gramStart"/>
      <w:r>
        <w:rPr>
          <w:rFonts w:ascii="Times New Roman" w:hAnsi="Times New Roman"/>
          <w:iCs/>
          <w:color w:val="000000"/>
          <w:sz w:val="28"/>
          <w:szCs w:val="28"/>
          <w:shd w:val="clear" w:color="auto" w:fill="FFFFFF"/>
          <w:lang w:val="ru-RU"/>
        </w:rPr>
        <w:t>обучающимися</w:t>
      </w:r>
      <w:proofErr w:type="gramEnd"/>
      <w:r>
        <w:rPr>
          <w:rFonts w:ascii="Times New Roman" w:hAnsi="Times New Roman"/>
          <w:iCs/>
          <w:color w:val="000000"/>
          <w:sz w:val="28"/>
          <w:szCs w:val="28"/>
          <w:shd w:val="clear" w:color="auto" w:fill="FFFFFF"/>
          <w:lang w:val="ru-RU"/>
        </w:rPr>
        <w:t xml:space="preserve"> образовательных организаций.</w:t>
      </w:r>
    </w:p>
    <w:p w:rsidR="00BC016F" w:rsidRDefault="00BC016F" w:rsidP="00BC016F">
      <w:pPr>
        <w:spacing w:line="276" w:lineRule="auto"/>
        <w:jc w:val="both"/>
        <w:rPr>
          <w:rFonts w:ascii="Times New Roman" w:hAnsi="Times New Roman"/>
          <w:iCs/>
          <w:color w:val="000000"/>
          <w:sz w:val="28"/>
          <w:szCs w:val="28"/>
          <w:shd w:val="clear" w:color="auto" w:fill="FFFFFF"/>
          <w:lang w:val="ru-RU"/>
        </w:rPr>
      </w:pPr>
    </w:p>
    <w:p w:rsidR="00BC016F" w:rsidRDefault="00BC016F" w:rsidP="00BC016F">
      <w:pPr>
        <w:spacing w:line="276" w:lineRule="auto"/>
        <w:jc w:val="both"/>
        <w:rPr>
          <w:rFonts w:ascii="Times New Roman" w:hAnsi="Times New Roman"/>
          <w:sz w:val="28"/>
          <w:szCs w:val="28"/>
          <w:shd w:val="clear" w:color="auto" w:fill="FFFFFF"/>
          <w:lang w:val="ru-RU"/>
        </w:rPr>
      </w:pPr>
    </w:p>
    <w:p w:rsidR="00BC016F" w:rsidRDefault="00BC016F" w:rsidP="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bCs/>
          <w:sz w:val="28"/>
          <w:szCs w:val="28"/>
          <w:lang w:val="ru-RU"/>
        </w:rPr>
      </w:pPr>
      <w:r>
        <w:rPr>
          <w:rFonts w:ascii="Times New Roman" w:hAnsi="Times New Roman"/>
          <w:b/>
          <w:bCs/>
          <w:sz w:val="28"/>
          <w:szCs w:val="28"/>
          <w:lang w:val="ru-RU"/>
        </w:rPr>
        <w:t>Тема 1.4</w:t>
      </w:r>
    </w:p>
    <w:p w:rsidR="00BC016F" w:rsidRDefault="00BC016F" w:rsidP="00BC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bCs/>
          <w:sz w:val="28"/>
          <w:szCs w:val="28"/>
          <w:lang w:val="ru-RU"/>
        </w:rPr>
      </w:pPr>
      <w:r>
        <w:rPr>
          <w:rFonts w:ascii="Times New Roman" w:hAnsi="Times New Roman"/>
          <w:b/>
          <w:bCs/>
          <w:sz w:val="28"/>
          <w:szCs w:val="28"/>
          <w:lang w:val="ru-RU"/>
        </w:rPr>
        <w:t>Профилактика травматизма и профессиональных заболеваний. Расследование несчастных случаев.</w:t>
      </w:r>
    </w:p>
    <w:p w:rsidR="00BC016F" w:rsidRDefault="00BC016F" w:rsidP="00BC016F">
      <w:pPr>
        <w:ind w:firstLine="709"/>
        <w:jc w:val="both"/>
        <w:rPr>
          <w:rFonts w:ascii="Times New Roman" w:hAnsi="Times New Roman"/>
          <w:b/>
          <w:bCs/>
          <w:sz w:val="28"/>
          <w:szCs w:val="28"/>
          <w:lang w:val="ru-RU"/>
        </w:rPr>
      </w:pPr>
    </w:p>
    <w:p w:rsidR="00BC016F" w:rsidRDefault="00BC016F" w:rsidP="00BC016F">
      <w:pPr>
        <w:ind w:firstLine="709"/>
        <w:jc w:val="center"/>
        <w:rPr>
          <w:rFonts w:ascii="Times New Roman" w:hAnsi="Times New Roman"/>
          <w:b/>
          <w:bCs/>
          <w:sz w:val="28"/>
          <w:szCs w:val="28"/>
          <w:lang w:val="ru-RU"/>
        </w:rPr>
      </w:pPr>
      <w:r>
        <w:rPr>
          <w:rFonts w:ascii="Times New Roman" w:hAnsi="Times New Roman"/>
          <w:b/>
          <w:bCs/>
          <w:sz w:val="28"/>
          <w:szCs w:val="28"/>
          <w:lang w:val="ru-RU"/>
        </w:rPr>
        <w:t>План</w:t>
      </w:r>
    </w:p>
    <w:p w:rsidR="00BC016F" w:rsidRDefault="00BC016F" w:rsidP="00BC016F">
      <w:pPr>
        <w:ind w:firstLine="709"/>
        <w:jc w:val="both"/>
        <w:rPr>
          <w:rFonts w:ascii="Times New Roman" w:hAnsi="Times New Roman"/>
          <w:b/>
          <w:bCs/>
          <w:sz w:val="28"/>
          <w:szCs w:val="28"/>
          <w:lang w:val="ru-RU"/>
        </w:rPr>
      </w:pPr>
      <w:r>
        <w:rPr>
          <w:rFonts w:ascii="Times New Roman" w:hAnsi="Times New Roman"/>
          <w:b/>
          <w:bCs/>
          <w:sz w:val="28"/>
          <w:szCs w:val="28"/>
          <w:lang w:val="ru-RU"/>
        </w:rPr>
        <w:t>1. Порядок расследования несчастных случаев на производстве и профессиональных заболеваний.</w:t>
      </w:r>
    </w:p>
    <w:p w:rsidR="00BC016F" w:rsidRDefault="00BC016F" w:rsidP="00BC016F">
      <w:pPr>
        <w:ind w:firstLine="709"/>
        <w:jc w:val="both"/>
        <w:rPr>
          <w:rFonts w:ascii="Times New Roman" w:hAnsi="Times New Roman"/>
          <w:b/>
          <w:bCs/>
          <w:sz w:val="28"/>
          <w:szCs w:val="28"/>
          <w:lang w:val="ru-RU"/>
        </w:rPr>
      </w:pPr>
      <w:r>
        <w:rPr>
          <w:rFonts w:ascii="Times New Roman" w:hAnsi="Times New Roman"/>
          <w:b/>
          <w:bCs/>
          <w:sz w:val="28"/>
          <w:szCs w:val="28"/>
          <w:lang w:val="ru-RU"/>
        </w:rPr>
        <w:t>2. Порядок проведения специального расследования.</w:t>
      </w:r>
    </w:p>
    <w:p w:rsidR="00BC016F" w:rsidRDefault="00BC016F" w:rsidP="00BC016F">
      <w:pPr>
        <w:ind w:firstLine="709"/>
        <w:jc w:val="both"/>
        <w:rPr>
          <w:rFonts w:ascii="Times New Roman" w:hAnsi="Times New Roman"/>
          <w:b/>
          <w:bCs/>
          <w:sz w:val="28"/>
          <w:szCs w:val="28"/>
          <w:lang w:val="ru-RU"/>
        </w:rPr>
      </w:pPr>
    </w:p>
    <w:p w:rsidR="00BC016F" w:rsidRDefault="00BC016F" w:rsidP="00BC016F">
      <w:pPr>
        <w:ind w:firstLine="709"/>
        <w:jc w:val="both"/>
        <w:rPr>
          <w:rFonts w:ascii="Times New Roman" w:hAnsi="Times New Roman"/>
          <w:b/>
          <w:bCs/>
          <w:sz w:val="28"/>
          <w:szCs w:val="28"/>
          <w:lang w:val="ru-RU"/>
        </w:rPr>
      </w:pPr>
      <w:r>
        <w:rPr>
          <w:rFonts w:ascii="Times New Roman" w:hAnsi="Times New Roman"/>
          <w:b/>
          <w:bCs/>
          <w:sz w:val="28"/>
          <w:szCs w:val="28"/>
          <w:lang w:val="ru-RU"/>
        </w:rPr>
        <w:t>1. Порядок расследования несчастных случаев на производстве</w:t>
      </w:r>
    </w:p>
    <w:p w:rsidR="00BC016F" w:rsidRDefault="00BC016F" w:rsidP="00BC016F">
      <w:pPr>
        <w:ind w:firstLine="709"/>
        <w:jc w:val="both"/>
        <w:rPr>
          <w:rFonts w:ascii="Times New Roman" w:hAnsi="Times New Roman"/>
          <w:bCs/>
          <w:sz w:val="28"/>
          <w:szCs w:val="28"/>
          <w:lang w:val="ru-RU"/>
        </w:rPr>
      </w:pPr>
      <w:r>
        <w:rPr>
          <w:rFonts w:ascii="Times New Roman" w:hAnsi="Times New Roman"/>
          <w:bCs/>
          <w:sz w:val="28"/>
          <w:szCs w:val="28"/>
          <w:lang w:val="ru-RU"/>
        </w:rPr>
        <w:t xml:space="preserve">Расследование несчастных случаев и профессиональных заболеваний на производстве проводится в соответствии с Положением о расследовании и </w:t>
      </w:r>
      <w:r>
        <w:rPr>
          <w:rFonts w:ascii="Times New Roman" w:hAnsi="Times New Roman"/>
          <w:bCs/>
          <w:sz w:val="28"/>
          <w:szCs w:val="28"/>
          <w:lang w:val="ru-RU"/>
        </w:rPr>
        <w:lastRenderedPageBreak/>
        <w:t xml:space="preserve">ведении учета несчастных случаев и профессиональных заболеваний на производстве, утвержденного Приказом Государственного Комитета </w:t>
      </w:r>
      <w:proofErr w:type="spellStart"/>
      <w:r>
        <w:rPr>
          <w:rFonts w:ascii="Times New Roman" w:hAnsi="Times New Roman"/>
          <w:bCs/>
          <w:sz w:val="28"/>
          <w:szCs w:val="28"/>
          <w:lang w:val="ru-RU"/>
        </w:rPr>
        <w:t>Гортехнадзора</w:t>
      </w:r>
      <w:proofErr w:type="spellEnd"/>
      <w:r>
        <w:rPr>
          <w:rFonts w:ascii="Times New Roman" w:hAnsi="Times New Roman"/>
          <w:bCs/>
          <w:sz w:val="28"/>
          <w:szCs w:val="28"/>
          <w:lang w:val="ru-RU"/>
        </w:rPr>
        <w:t xml:space="preserve"> ДНР от 28.07.2015г. №355.</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Для расследования несчастного случая на производстве в организации работодатель  в течение суток создает комиссию в составе не менее трех лиц.</w:t>
      </w:r>
    </w:p>
    <w:p w:rsidR="00BC016F" w:rsidRDefault="00BC016F" w:rsidP="00BC016F">
      <w:pPr>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В  состав  комиссии  входят:  руководитель  (специалист)  службы  охраны труда  или  должностное  лицо,  на  которое  работодателем  возложено  выполнение функций  по  охране  труда  (председатель  комиссии),  представитель  Фонда  по местонахождению  или  регистрации  предприятия,  представитель  органа государственной  власти  по  вопросам  соблюдения  законодательства  о  труде Донецкой  Народной  Республики  (по  согласованию),  представитель  первичной организации  профсоюза  (при  наличии  на  предприятии  нескольких  профсоюзов  - представитель профсоюза, членом которого является</w:t>
      </w:r>
      <w:proofErr w:type="gramEnd"/>
      <w:r>
        <w:rPr>
          <w:rFonts w:ascii="Times New Roman" w:eastAsia="Times New Roman" w:hAnsi="Times New Roman"/>
          <w:sz w:val="28"/>
          <w:szCs w:val="28"/>
          <w:lang w:val="ru-RU" w:eastAsia="ru-RU" w:bidi="ar-SA"/>
        </w:rPr>
        <w:t xml:space="preserve"> пострадавший, а в случае, если пострадавший  не  является  членом  профсоюза  или  отсутствия  профсоюза  - уполномоченное наемными работниками лицо по вопросам охраны труда), а также представитель предприятия.</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Если  пострадавший  является  работником  другого  предприятия,  в  состав комиссии входят также представители такого предприятия и первичной организации профсоюза,  а  в  случае  отсутствия  на  предприятии  профсоюза  -  уполномоченное наемными работниками лицо по вопросам охраны труда.</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 состав комиссии не может входить непосредственный руководитель работ.</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В случае выявления острого профессионального заболевания  (отравления)  в состав комиссии  входит  также  представитель  центра  </w:t>
      </w:r>
      <w:proofErr w:type="spellStart"/>
      <w:r>
        <w:rPr>
          <w:rFonts w:ascii="Times New Roman" w:eastAsia="Times New Roman" w:hAnsi="Times New Roman"/>
          <w:sz w:val="28"/>
          <w:szCs w:val="28"/>
          <w:lang w:val="ru-RU" w:eastAsia="ru-RU" w:bidi="ar-SA"/>
        </w:rPr>
        <w:t>санитарно</w:t>
      </w:r>
      <w:r>
        <w:rPr>
          <w:rFonts w:ascii="Times New Roman" w:eastAsia="Times New Roman" w:hAnsi="Times New Roman"/>
          <w:sz w:val="28"/>
          <w:szCs w:val="28"/>
          <w:lang w:val="ru-RU" w:eastAsia="ru-RU" w:bidi="ar-SA"/>
        </w:rPr>
        <w:softHyphen/>
        <w:t>эпидемиологического</w:t>
      </w:r>
      <w:proofErr w:type="spellEnd"/>
      <w:r>
        <w:rPr>
          <w:rFonts w:ascii="Times New Roman" w:eastAsia="Times New Roman" w:hAnsi="Times New Roman"/>
          <w:sz w:val="28"/>
          <w:szCs w:val="28"/>
          <w:lang w:val="ru-RU" w:eastAsia="ru-RU" w:bidi="ar-SA"/>
        </w:rPr>
        <w:t xml:space="preserve">  надзора  государственной  санитарно-эпидемиологической службы Министерства здравоохранения ДНР,  осуществляющего  </w:t>
      </w:r>
      <w:proofErr w:type="spellStart"/>
      <w:r>
        <w:rPr>
          <w:rFonts w:ascii="Times New Roman" w:eastAsia="Times New Roman" w:hAnsi="Times New Roman"/>
          <w:sz w:val="28"/>
          <w:szCs w:val="28"/>
          <w:lang w:val="ru-RU" w:eastAsia="ru-RU" w:bidi="ar-SA"/>
        </w:rPr>
        <w:t>санитарно</w:t>
      </w:r>
      <w:r>
        <w:rPr>
          <w:rFonts w:ascii="Times New Roman" w:eastAsia="Times New Roman" w:hAnsi="Times New Roman"/>
          <w:sz w:val="28"/>
          <w:szCs w:val="28"/>
          <w:lang w:val="ru-RU" w:eastAsia="ru-RU" w:bidi="ar-SA"/>
        </w:rPr>
        <w:softHyphen/>
        <w:t>эпидемиологический</w:t>
      </w:r>
      <w:proofErr w:type="spellEnd"/>
      <w:r>
        <w:rPr>
          <w:rFonts w:ascii="Times New Roman" w:eastAsia="Times New Roman" w:hAnsi="Times New Roman"/>
          <w:sz w:val="28"/>
          <w:szCs w:val="28"/>
          <w:lang w:val="ru-RU" w:eastAsia="ru-RU" w:bidi="ar-SA"/>
        </w:rPr>
        <w:t xml:space="preserve"> надзор на предприятии. В случае отсутствия на предприятии, у физических  лиц  -  предпринимателей  или  у  лиц,  обеспечивающих  себя  работой самостоятельно,  необходимого  количества лиц для  образования комиссии в  состав комиссии  входят  представитель  работодателя  (работодатель)  и  представители органа местного самоуправления.</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Комиссия обязана в течение пяти рабочих дней с момента ее создания: </w:t>
      </w:r>
    </w:p>
    <w:p w:rsidR="00BC016F" w:rsidRDefault="00BC016F" w:rsidP="00BC016F">
      <w:pPr>
        <w:numPr>
          <w:ilvl w:val="0"/>
          <w:numId w:val="2"/>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обследовать  место  наступления  несчастного  случая,  получить  письменные объяснения  пострадавшего  (если  это  возможно),  опросить  лиц  -   свидетелей несчастного случая и причастных к нему лиц;</w:t>
      </w:r>
    </w:p>
    <w:p w:rsidR="00BC016F" w:rsidRDefault="00BC016F" w:rsidP="00BC016F">
      <w:pPr>
        <w:numPr>
          <w:ilvl w:val="0"/>
          <w:numId w:val="2"/>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определить  соответствие  условий  труда  и  их  безопасности  требованиям законодательства об охране труда;</w:t>
      </w:r>
    </w:p>
    <w:p w:rsidR="00BC016F" w:rsidRDefault="00BC016F" w:rsidP="00BC016F">
      <w:pPr>
        <w:numPr>
          <w:ilvl w:val="0"/>
          <w:numId w:val="2"/>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выяснить обстоятельства и причины наступления несчастного случая;</w:t>
      </w:r>
    </w:p>
    <w:p w:rsidR="00BC016F" w:rsidRDefault="00BC016F" w:rsidP="00BC016F">
      <w:pPr>
        <w:numPr>
          <w:ilvl w:val="0"/>
          <w:numId w:val="2"/>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изучить  первичную  медицинскую  документацию  (журнал  регистрации травматологического  пункта  учреждения  здравоохранения,  обращение пострадавшего  в  медицинский  пункт  или  медико-санитарную  </w:t>
      </w:r>
      <w:r>
        <w:rPr>
          <w:rFonts w:ascii="Times New Roman" w:eastAsia="Times New Roman" w:hAnsi="Times New Roman"/>
          <w:sz w:val="28"/>
          <w:szCs w:val="28"/>
          <w:lang w:val="ru-RU" w:eastAsia="ru-RU" w:bidi="ar-SA"/>
        </w:rPr>
        <w:lastRenderedPageBreak/>
        <w:t>часть  предприятия, амбулаторную  карту  и  историю  болезни  пострадавшего,  документацию  отдела кадров, отдела (службы) охраны труда и т.п.);</w:t>
      </w:r>
    </w:p>
    <w:p w:rsidR="00BC016F" w:rsidRDefault="00BC016F" w:rsidP="00BC016F">
      <w:pPr>
        <w:numPr>
          <w:ilvl w:val="0"/>
          <w:numId w:val="2"/>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определить, связан или не связан несчастный случай с производством;</w:t>
      </w:r>
    </w:p>
    <w:p w:rsidR="00BC016F" w:rsidRDefault="00BC016F" w:rsidP="00BC016F">
      <w:pPr>
        <w:numPr>
          <w:ilvl w:val="0"/>
          <w:numId w:val="2"/>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установить  лиц,  допустивших  нарушение  требований законодательства  об охране труда, а также разработать план мероприятий по предотвращению подобных несчастных случаев;</w:t>
      </w:r>
    </w:p>
    <w:p w:rsidR="00BC016F" w:rsidRDefault="00BC016F" w:rsidP="00BC016F">
      <w:pPr>
        <w:numPr>
          <w:ilvl w:val="0"/>
          <w:numId w:val="2"/>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составить  в  пяти  экземплярах  акт  проведения  расследования  несчастного случая по  форме  Н-5  (далее  -  акт по  форме Н-5),  и  акт  о несчастном случае, связанном с производством, по форме Н-1  (далее - акт по форме Н-1, если  несчастный  случай  признан  как  связанный  с производством) и передать их работодателю для утверждения;</w:t>
      </w:r>
    </w:p>
    <w:p w:rsidR="00BC016F" w:rsidRDefault="00BC016F" w:rsidP="00BC016F">
      <w:pPr>
        <w:numPr>
          <w:ilvl w:val="0"/>
          <w:numId w:val="2"/>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составить,  в  случае  выявления  острого  профессионального  заболевания (отравления),  связанного  с  производством,  акт  по  форме  Н-5  на  основании заключения врачебно-экспертной комиссии  Республиканского специализированного  </w:t>
      </w:r>
      <w:proofErr w:type="spellStart"/>
      <w:r>
        <w:rPr>
          <w:rFonts w:ascii="Times New Roman" w:eastAsia="Times New Roman" w:hAnsi="Times New Roman"/>
          <w:sz w:val="28"/>
          <w:szCs w:val="28"/>
          <w:lang w:val="ru-RU" w:eastAsia="ru-RU" w:bidi="ar-SA"/>
        </w:rPr>
        <w:t>профпатологического</w:t>
      </w:r>
      <w:proofErr w:type="spellEnd"/>
      <w:r>
        <w:rPr>
          <w:rFonts w:ascii="Times New Roman" w:eastAsia="Times New Roman" w:hAnsi="Times New Roman"/>
          <w:sz w:val="28"/>
          <w:szCs w:val="28"/>
          <w:lang w:val="ru-RU" w:eastAsia="ru-RU" w:bidi="ar-SA"/>
        </w:rPr>
        <w:t xml:space="preserve">  учреждения  здравоохранения  (далее  -  ВЭК),  которое  устанавливается  по  обстоятельствам  несчастного  случая, предоставленным в письменном виде председателем комиссии по расследованию, и данных  клинического  обследования.  </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 случае если несчастный случай признан связанным с  производством,  на  основании  акта  по  форме  Н-5  составляется  акт  о несчастном случае, связанном с производством, по форме Н-1. Акты по форме Н-5 и Н-1 передаются  работодателю для утверждения. Акты  по  форме  Н-5  и  Н-1  подписываются  председателем  и  всеми  членами комиссии. В случае несогласия с содержанием акта член комиссии подписывает его с отметкой о наличии особого мнения, которое излагается письменно и прилагается к акту по форме Н-5, как его неотъемлемая часть.</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Расследование обстоятельств и причин несчастного случая на производстве проводится комиссией в течение 5 дней.</w:t>
      </w:r>
    </w:p>
    <w:p w:rsidR="00BC016F" w:rsidRDefault="00BC016F" w:rsidP="00BC016F">
      <w:pPr>
        <w:ind w:firstLine="709"/>
        <w:jc w:val="both"/>
        <w:rPr>
          <w:rFonts w:ascii="Times New Roman" w:eastAsia="Times New Roman" w:hAnsi="Times New Roman"/>
          <w:sz w:val="28"/>
          <w:szCs w:val="28"/>
          <w:lang w:val="ru-RU" w:eastAsia="ru-RU" w:bidi="ar-SA"/>
        </w:rPr>
      </w:pPr>
    </w:p>
    <w:p w:rsidR="00BC016F" w:rsidRDefault="00BC016F" w:rsidP="00BC016F">
      <w:pPr>
        <w:ind w:firstLine="709"/>
        <w:jc w:val="both"/>
        <w:rPr>
          <w:rFonts w:ascii="Times New Roman" w:eastAsia="Times New Roman" w:hAnsi="Times New Roman"/>
          <w:b/>
          <w:sz w:val="28"/>
          <w:szCs w:val="28"/>
          <w:lang w:val="ru-RU" w:eastAsia="ru-RU" w:bidi="ar-SA"/>
        </w:rPr>
      </w:pPr>
      <w:r>
        <w:rPr>
          <w:rFonts w:ascii="Times New Roman" w:eastAsia="Times New Roman" w:hAnsi="Times New Roman"/>
          <w:b/>
          <w:sz w:val="28"/>
          <w:szCs w:val="28"/>
          <w:lang w:val="ru-RU" w:eastAsia="ru-RU" w:bidi="ar-SA"/>
        </w:rPr>
        <w:t>2. Порядок проведения специального расследования</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Специальному расследованию подлежат:</w:t>
      </w:r>
    </w:p>
    <w:p w:rsidR="00BC016F" w:rsidRDefault="00BC016F" w:rsidP="00BC016F">
      <w:pPr>
        <w:numPr>
          <w:ilvl w:val="0"/>
          <w:numId w:val="3"/>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несчастные случаи со смертельным исходом;</w:t>
      </w:r>
    </w:p>
    <w:p w:rsidR="00BC016F" w:rsidRDefault="00BC016F" w:rsidP="00BC016F">
      <w:pPr>
        <w:numPr>
          <w:ilvl w:val="0"/>
          <w:numId w:val="3"/>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групповые несчастные случаи, которые произошли  одновременно с двумя и более работниками, независимо от степени тяжести полученных ими травм;</w:t>
      </w:r>
    </w:p>
    <w:p w:rsidR="00BC016F" w:rsidRDefault="00BC016F" w:rsidP="00BC016F">
      <w:pPr>
        <w:numPr>
          <w:ilvl w:val="0"/>
          <w:numId w:val="3"/>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случаи смерти работников на предприятии;</w:t>
      </w:r>
    </w:p>
    <w:p w:rsidR="00BC016F" w:rsidRDefault="00BC016F" w:rsidP="00BC016F">
      <w:pPr>
        <w:numPr>
          <w:ilvl w:val="0"/>
          <w:numId w:val="3"/>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случаи исчезновения работников во время выполнения трудовых </w:t>
      </w:r>
    </w:p>
    <w:p w:rsidR="00BC016F" w:rsidRDefault="00BC016F" w:rsidP="00BC016F">
      <w:pPr>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(должностных) обязанностей.</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 состав специальной комиссии входят:</w:t>
      </w:r>
    </w:p>
    <w:p w:rsidR="00BC016F" w:rsidRDefault="00BC016F" w:rsidP="00BC016F">
      <w:pPr>
        <w:numPr>
          <w:ilvl w:val="0"/>
          <w:numId w:val="4"/>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должностное  лицо  </w:t>
      </w:r>
      <w:proofErr w:type="gramStart"/>
      <w:r>
        <w:rPr>
          <w:rFonts w:ascii="Times New Roman" w:eastAsia="Times New Roman" w:hAnsi="Times New Roman"/>
          <w:sz w:val="28"/>
          <w:szCs w:val="28"/>
          <w:lang w:val="ru-RU" w:eastAsia="ru-RU" w:bidi="ar-SA"/>
        </w:rPr>
        <w:t xml:space="preserve">Г </w:t>
      </w:r>
      <w:proofErr w:type="spellStart"/>
      <w:r>
        <w:rPr>
          <w:rFonts w:ascii="Times New Roman" w:eastAsia="Times New Roman" w:hAnsi="Times New Roman"/>
          <w:sz w:val="28"/>
          <w:szCs w:val="28"/>
          <w:lang w:val="ru-RU" w:eastAsia="ru-RU" w:bidi="ar-SA"/>
        </w:rPr>
        <w:t>осударственного</w:t>
      </w:r>
      <w:proofErr w:type="spellEnd"/>
      <w:proofErr w:type="gramEnd"/>
      <w:r>
        <w:rPr>
          <w:rFonts w:ascii="Times New Roman" w:eastAsia="Times New Roman" w:hAnsi="Times New Roman"/>
          <w:sz w:val="28"/>
          <w:szCs w:val="28"/>
          <w:lang w:val="ru-RU" w:eastAsia="ru-RU" w:bidi="ar-SA"/>
        </w:rPr>
        <w:t xml:space="preserve">  Комитета  Г </w:t>
      </w:r>
      <w:proofErr w:type="spellStart"/>
      <w:r>
        <w:rPr>
          <w:rFonts w:ascii="Times New Roman" w:eastAsia="Times New Roman" w:hAnsi="Times New Roman"/>
          <w:sz w:val="28"/>
          <w:szCs w:val="28"/>
          <w:lang w:val="ru-RU" w:eastAsia="ru-RU" w:bidi="ar-SA"/>
        </w:rPr>
        <w:t>ортехнадзора</w:t>
      </w:r>
      <w:proofErr w:type="spellEnd"/>
      <w:r>
        <w:rPr>
          <w:rFonts w:ascii="Times New Roman" w:eastAsia="Times New Roman" w:hAnsi="Times New Roman"/>
          <w:sz w:val="28"/>
          <w:szCs w:val="28"/>
          <w:lang w:val="ru-RU" w:eastAsia="ru-RU" w:bidi="ar-SA"/>
        </w:rPr>
        <w:t xml:space="preserve">  ДНР </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(председатель комиссии);</w:t>
      </w:r>
    </w:p>
    <w:p w:rsidR="00BC016F" w:rsidRDefault="00BC016F" w:rsidP="00BC016F">
      <w:pPr>
        <w:numPr>
          <w:ilvl w:val="0"/>
          <w:numId w:val="4"/>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lastRenderedPageBreak/>
        <w:t>представитель  Фонда  по  местонахождению  (регистрации)  предприятия  или месту  наступления  несчастного  случая,  если  несчастный  случай  произошел  с физическим лицом - предпринимателем или лицом,  обеспечивающим себя работой самостоятельно, или вследствие дорожно-транспортного происшествия;</w:t>
      </w:r>
    </w:p>
    <w:p w:rsidR="00BC016F" w:rsidRDefault="00BC016F" w:rsidP="00BC016F">
      <w:pPr>
        <w:numPr>
          <w:ilvl w:val="0"/>
          <w:numId w:val="4"/>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представитель  органа,  к  сфере  управления  которого  относится  предприятие или  органа  местного  самоуправления  в  случае,  если  указанный  орган  отсутствует или  несчастный  случай  произошел  с  физическим  лицом  -  предпринимателем  или лицом,  обеспечивающим  себя  работой  самостоятельно,  или  вследствие  </w:t>
      </w:r>
      <w:proofErr w:type="spellStart"/>
      <w:r>
        <w:rPr>
          <w:rFonts w:ascii="Times New Roman" w:eastAsia="Times New Roman" w:hAnsi="Times New Roman"/>
          <w:sz w:val="28"/>
          <w:szCs w:val="28"/>
          <w:lang w:val="ru-RU" w:eastAsia="ru-RU" w:bidi="ar-SA"/>
        </w:rPr>
        <w:t>дорожно</w:t>
      </w:r>
      <w:r>
        <w:rPr>
          <w:rFonts w:ascii="Times New Roman" w:eastAsia="Times New Roman" w:hAnsi="Times New Roman"/>
          <w:sz w:val="28"/>
          <w:szCs w:val="28"/>
          <w:lang w:val="ru-RU" w:eastAsia="ru-RU" w:bidi="ar-SA"/>
        </w:rPr>
        <w:softHyphen/>
        <w:t>транспортного</w:t>
      </w:r>
      <w:proofErr w:type="spellEnd"/>
      <w:r>
        <w:rPr>
          <w:rFonts w:ascii="Times New Roman" w:eastAsia="Times New Roman" w:hAnsi="Times New Roman"/>
          <w:sz w:val="28"/>
          <w:szCs w:val="28"/>
          <w:lang w:val="ru-RU" w:eastAsia="ru-RU" w:bidi="ar-SA"/>
        </w:rPr>
        <w:t xml:space="preserve"> происшествия;</w:t>
      </w:r>
    </w:p>
    <w:p w:rsidR="00BC016F" w:rsidRDefault="00BC016F" w:rsidP="00BC016F">
      <w:pPr>
        <w:numPr>
          <w:ilvl w:val="0"/>
          <w:numId w:val="4"/>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работодатель или представитель работодателя (в исключительных случаях); </w:t>
      </w:r>
    </w:p>
    <w:p w:rsidR="00BC016F" w:rsidRDefault="00BC016F" w:rsidP="00BC016F">
      <w:pPr>
        <w:numPr>
          <w:ilvl w:val="0"/>
          <w:numId w:val="4"/>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представитель  первичной  организации  профсоюза,  независимо  от  членства пострадавшего в профсоюзе (при наличии на предприятии нескольких профсоюзов - представитель  профсоюза,  членом  которого  является  пострадавший),  а  в  случае отсутствия профсоюза -  уполномоченное наемными работниками лицо по вопросам охраны труда;</w:t>
      </w:r>
    </w:p>
    <w:p w:rsidR="00BC016F" w:rsidRDefault="00BC016F" w:rsidP="00BC016F">
      <w:pPr>
        <w:numPr>
          <w:ilvl w:val="0"/>
          <w:numId w:val="4"/>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представитель отраслевого или республиканского объединения профсоюза;</w:t>
      </w:r>
    </w:p>
    <w:p w:rsidR="00BC016F" w:rsidRDefault="00BC016F" w:rsidP="00BC016F">
      <w:pPr>
        <w:numPr>
          <w:ilvl w:val="0"/>
          <w:numId w:val="4"/>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представитель республиканского центра санитарно-эпидемиологического надзора государственной санитарно-эпидемиологической службы Министерства здравоохранения ДНР, осуществляющего санитарно-эпидемиологический надзор за предприятием,  или  такого  учреждения  по  месту  наступления  несчастного  случая, если  он  произошел  с  физическим  лицом  -  предпринимателем  или  лицом, обеспечивающим  себя  работой  самостоятельно,  в  случае  расследования  острого профессионального заболевания (отравления);</w:t>
      </w:r>
    </w:p>
    <w:p w:rsidR="00BC016F" w:rsidRDefault="00BC016F" w:rsidP="00BC016F">
      <w:pPr>
        <w:numPr>
          <w:ilvl w:val="0"/>
          <w:numId w:val="4"/>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представитель  органа  государственной  власти  по  вопросам  соблюдения законодательства  о  труде  Донецкой  Народной  Республики  (в  случае необходимости).</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 зависимости от количества погибших, характера и возможных последствий несчастного  случая  в  состав  специальной  комиссии  могут  быть  включены специалисты органа по вопросам защиты населения и территорий от чрезвычайных ситуаций, представители органа здравоохранения и других органов.</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Специальное расследование проводится комиссией в течение 15 дней.</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Несчастный случай на производстве,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При необходимости проведения дополнительной проверки обстоятельств несчастного случая, получения соответствующих </w:t>
      </w:r>
      <w:r>
        <w:rPr>
          <w:rFonts w:ascii="Times New Roman" w:eastAsia="Times New Roman" w:hAnsi="Times New Roman"/>
          <w:sz w:val="28"/>
          <w:szCs w:val="28"/>
          <w:lang w:val="ru-RU" w:eastAsia="ru-RU" w:bidi="ar-SA"/>
        </w:rPr>
        <w:lastRenderedPageBreak/>
        <w:t>медицинских и иных заключений указанные сроки могут быть продлены председателем комиссии, но не более чем на 30 дней.</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По требованию комиссии в необходимых для проведения расследования случаях работодатель за счет собственных средств обеспечивает:</w:t>
      </w:r>
    </w:p>
    <w:p w:rsidR="00BC016F" w:rsidRDefault="00BC016F" w:rsidP="00BC016F">
      <w:pPr>
        <w:numPr>
          <w:ilvl w:val="0"/>
          <w:numId w:val="5"/>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BC016F" w:rsidRDefault="00BC016F" w:rsidP="00BC016F">
      <w:pPr>
        <w:numPr>
          <w:ilvl w:val="0"/>
          <w:numId w:val="5"/>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фотографирование и (или) видеосъемку места происшествия и поврежденных объектов, составление планов, эскизов, схем;</w:t>
      </w:r>
    </w:p>
    <w:p w:rsidR="00BC016F" w:rsidRDefault="00BC016F" w:rsidP="00BC016F">
      <w:pPr>
        <w:numPr>
          <w:ilvl w:val="0"/>
          <w:numId w:val="5"/>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предоставление транспорта, служебного помещения, сре</w:t>
      </w:r>
      <w:proofErr w:type="gramStart"/>
      <w:r>
        <w:rPr>
          <w:rFonts w:ascii="Times New Roman" w:eastAsia="Times New Roman" w:hAnsi="Times New Roman"/>
          <w:sz w:val="28"/>
          <w:szCs w:val="28"/>
          <w:lang w:val="ru-RU" w:eastAsia="ru-RU" w:bidi="ar-SA"/>
        </w:rPr>
        <w:t>дств св</w:t>
      </w:r>
      <w:proofErr w:type="gramEnd"/>
      <w:r>
        <w:rPr>
          <w:rFonts w:ascii="Times New Roman" w:eastAsia="Times New Roman" w:hAnsi="Times New Roman"/>
          <w:sz w:val="28"/>
          <w:szCs w:val="28"/>
          <w:lang w:val="ru-RU" w:eastAsia="ru-RU" w:bidi="ar-SA"/>
        </w:rPr>
        <w:t>язи, специальной одежды, специальной обуви и других средств индивидуальной защиты.</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Материалы расследования несчастного случая включают:</w:t>
      </w:r>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приказ (распоряжение) о создании комиссии по расследованию несчастного случая;</w:t>
      </w:r>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планы, эскизы, схемы, протокол осмотра места происшествия, а при необходимости - фото- и видеоматериалы;</w:t>
      </w:r>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документы, характеризующие состояние рабочего места, наличие опасных и вредных производственных факторов;</w:t>
      </w:r>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выписки из журналов регистрации инструктажей по охране труда и протоколов проверки знания пострадавшими требований охраны труда;</w:t>
      </w:r>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протоколы опросов очевидцев несчастного случая и должностных лиц, объяснения пострадавших;</w:t>
      </w:r>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экспертные заключения специалистов, результаты технических расчетов, лабораторных исследований и испытаний;</w:t>
      </w:r>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республиканского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BC016F" w:rsidRDefault="00BC016F" w:rsidP="00BC016F">
      <w:pPr>
        <w:numPr>
          <w:ilvl w:val="0"/>
          <w:numId w:val="6"/>
        </w:numPr>
        <w:ind w:left="0"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другие документы по усмотрению комиссии.</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lastRenderedPageBreak/>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На основании собранных документов и материалов комиссия устанавливает обстоятельства и причины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w:t>
      </w:r>
      <w:proofErr w:type="gramStart"/>
      <w:r>
        <w:rPr>
          <w:rFonts w:ascii="Times New Roman" w:eastAsia="Times New Roman" w:hAnsi="Times New Roman"/>
          <w:sz w:val="28"/>
          <w:szCs w:val="28"/>
          <w:lang w:val="ru-RU" w:eastAsia="ru-RU" w:bidi="ar-SA"/>
        </w:rPr>
        <w:t>в</w:t>
      </w:r>
      <w:proofErr w:type="gramEnd"/>
      <w:r>
        <w:rPr>
          <w:rFonts w:ascii="Times New Roman" w:eastAsia="Times New Roman" w:hAnsi="Times New Roman"/>
          <w:sz w:val="28"/>
          <w:szCs w:val="28"/>
          <w:lang w:val="ru-RU" w:eastAsia="ru-RU" w:bidi="ar-SA"/>
        </w:rPr>
        <w:t xml:space="preserve"> </w:t>
      </w:r>
      <w:proofErr w:type="gramStart"/>
      <w:r>
        <w:rPr>
          <w:rFonts w:ascii="Times New Roman" w:eastAsia="Times New Roman" w:hAnsi="Times New Roman"/>
          <w:sz w:val="28"/>
          <w:szCs w:val="28"/>
          <w:lang w:val="ru-RU" w:eastAsia="ru-RU" w:bidi="ar-SA"/>
        </w:rPr>
        <w:t>его</w:t>
      </w:r>
      <w:proofErr w:type="gramEnd"/>
      <w:r>
        <w:rPr>
          <w:rFonts w:ascii="Times New Roman" w:eastAsia="Times New Roman" w:hAnsi="Times New Roman"/>
          <w:sz w:val="28"/>
          <w:szCs w:val="28"/>
          <w:lang w:val="ru-RU" w:eastAsia="ru-RU" w:bidi="ar-SA"/>
        </w:rPr>
        <w:t xml:space="preserve">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 Если несчастный случай квалифицирован, как связанный с производством, то комиссия по расследованию составляет акт о несчастном случае, связанным с производством по форме Н-1 (в пяти экземплярах), а если комиссия квалифицирует несчастный случай, как непроизводственного характера, то составляется акт по форме НТ. Акты по форме Н-1 хранятся 45 лет. </w:t>
      </w:r>
    </w:p>
    <w:p w:rsidR="00BC016F" w:rsidRDefault="00BC016F" w:rsidP="00BC016F">
      <w:pPr>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определяет степень вины застрахованного в процентах.</w:t>
      </w:r>
      <w:proofErr w:type="gramEnd"/>
      <w:r>
        <w:rPr>
          <w:rFonts w:ascii="Times New Roman" w:eastAsia="Times New Roman" w:hAnsi="Times New Roman"/>
          <w:sz w:val="28"/>
          <w:szCs w:val="28"/>
          <w:lang w:val="ru-RU" w:eastAsia="ru-RU" w:bidi="ar-SA"/>
        </w:rPr>
        <w:t xml:space="preserve"> Порядок расследования несчастных случаев на производстве, учитывающий особенности отдельных отраслей и организаций, а также формы документов, необходимых для расследования несчастных случаев на производстве, утверждаются в порядке, установленном </w:t>
      </w:r>
      <w:r>
        <w:rPr>
          <w:rFonts w:ascii="Times New Roman" w:hAnsi="Times New Roman"/>
          <w:sz w:val="28"/>
          <w:szCs w:val="28"/>
          <w:shd w:val="clear" w:color="auto" w:fill="FFFFFF"/>
          <w:lang w:val="ru-RU"/>
        </w:rPr>
        <w:t>Советом Министров Донецкой Народной Республики</w:t>
      </w:r>
      <w:r>
        <w:rPr>
          <w:rFonts w:ascii="Times New Roman" w:eastAsia="Times New Roman" w:hAnsi="Times New Roman"/>
          <w:sz w:val="28"/>
          <w:szCs w:val="28"/>
          <w:lang w:val="ru-RU" w:eastAsia="ru-RU" w:bidi="ar-SA"/>
        </w:rPr>
        <w:t>.</w:t>
      </w:r>
    </w:p>
    <w:p w:rsidR="00BC016F" w:rsidRDefault="00BC016F" w:rsidP="00BC016F">
      <w:pPr>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Расследование несчастных случаев со студентами или учащимися образовательных учреждений соответствующего уровня, проходящими в организациях производственную практику или выполняющими работу под руководством и контролем работодателя (его представителя), проводится комиссиями, формируемыми и возглавляемыми этим работодателем (его представителем). В состав комиссии включаются представители образовательного учреждения.</w:t>
      </w:r>
    </w:p>
    <w:p w:rsidR="00BC016F" w:rsidRDefault="00BC016F" w:rsidP="00BC016F">
      <w:pPr>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 xml:space="preserve">Расследование и учет несчастных случаев, происшедших со студентами образовательных учреждений высшего и среднего профессионального образования, учащимися образовательных учреждений среднего, начального профессионального образования и образовательных учреждений основного общего образования во время учебно-воспитательного процесса в указанных образовательных учреждениях, осуществляется в порядке, установленном республиканским органом исполнительной власти, ведающим вопросами </w:t>
      </w:r>
      <w:r>
        <w:rPr>
          <w:rFonts w:ascii="Times New Roman" w:eastAsia="Times New Roman" w:hAnsi="Times New Roman"/>
          <w:sz w:val="28"/>
          <w:szCs w:val="28"/>
          <w:lang w:val="ru-RU" w:eastAsia="ru-RU" w:bidi="ar-SA"/>
        </w:rPr>
        <w:lastRenderedPageBreak/>
        <w:t>образования, по согласованию с Министерством труда и социальной политики ДНР.</w:t>
      </w:r>
      <w:proofErr w:type="gramEnd"/>
    </w:p>
    <w:p w:rsidR="00BC016F" w:rsidRDefault="00BC016F" w:rsidP="00BC016F">
      <w:pPr>
        <w:shd w:val="clear" w:color="auto" w:fill="FFFFFF"/>
        <w:jc w:val="both"/>
        <w:textAlignment w:val="baseline"/>
        <w:rPr>
          <w:rFonts w:ascii="Times New Roman" w:eastAsia="Times New Roman" w:hAnsi="Times New Roman"/>
          <w:b/>
          <w:spacing w:val="2"/>
          <w:sz w:val="28"/>
          <w:szCs w:val="28"/>
          <w:lang w:val="ru-RU" w:eastAsia="ru-RU" w:bidi="ar-SA"/>
        </w:rPr>
      </w:pPr>
    </w:p>
    <w:p w:rsidR="00BC016F" w:rsidRDefault="00BC016F" w:rsidP="00BC016F">
      <w:pPr>
        <w:shd w:val="clear" w:color="auto" w:fill="FFFFFF"/>
        <w:ind w:firstLine="709"/>
        <w:jc w:val="both"/>
        <w:textAlignment w:val="baseline"/>
        <w:rPr>
          <w:rFonts w:ascii="Times New Roman" w:eastAsia="Times New Roman" w:hAnsi="Times New Roman"/>
          <w:b/>
          <w:spacing w:val="2"/>
          <w:sz w:val="28"/>
          <w:szCs w:val="28"/>
          <w:lang w:val="ru-RU" w:eastAsia="ru-RU" w:bidi="ar-SA"/>
        </w:rPr>
      </w:pPr>
      <w:r>
        <w:rPr>
          <w:rFonts w:ascii="Times New Roman" w:eastAsia="Times New Roman" w:hAnsi="Times New Roman"/>
          <w:b/>
          <w:spacing w:val="2"/>
          <w:sz w:val="28"/>
          <w:szCs w:val="28"/>
          <w:lang w:val="ru-RU" w:eastAsia="ru-RU" w:bidi="ar-SA"/>
        </w:rPr>
        <w:t>Литература:</w:t>
      </w:r>
    </w:p>
    <w:p w:rsidR="00BC016F" w:rsidRDefault="00BC016F" w:rsidP="00BC016F">
      <w:pPr>
        <w:ind w:firstLine="709"/>
        <w:jc w:val="both"/>
        <w:rPr>
          <w:rFonts w:ascii="Times New Roman" w:hAnsi="Times New Roman"/>
          <w:sz w:val="28"/>
          <w:szCs w:val="28"/>
          <w:lang w:val="ru-RU"/>
        </w:rPr>
      </w:pPr>
      <w:r>
        <w:rPr>
          <w:rFonts w:ascii="Times New Roman" w:hAnsi="Times New Roman"/>
          <w:sz w:val="28"/>
          <w:szCs w:val="28"/>
          <w:shd w:val="clear" w:color="auto" w:fill="FFFFFF"/>
          <w:lang w:val="ru-RU"/>
        </w:rPr>
        <w:t>1. Закон ДНР «Об охране труда» (№ 31-IHC от 03.04.2015</w:t>
      </w:r>
      <w:r>
        <w:rPr>
          <w:rFonts w:ascii="Times New Roman" w:hAnsi="Times New Roman"/>
          <w:sz w:val="28"/>
          <w:szCs w:val="28"/>
          <w:lang w:val="ru-RU"/>
        </w:rPr>
        <w:t>)</w:t>
      </w:r>
    </w:p>
    <w:p w:rsidR="00BC016F" w:rsidRDefault="00BC016F" w:rsidP="00BC016F">
      <w:pPr>
        <w:ind w:firstLine="709"/>
        <w:jc w:val="both"/>
        <w:rPr>
          <w:rFonts w:ascii="Times New Roman" w:hAnsi="Times New Roman"/>
          <w:sz w:val="28"/>
          <w:szCs w:val="28"/>
          <w:lang w:val="ru-RU"/>
        </w:rPr>
      </w:pPr>
      <w:r>
        <w:rPr>
          <w:rFonts w:ascii="Times New Roman" w:hAnsi="Times New Roman"/>
          <w:sz w:val="28"/>
          <w:szCs w:val="28"/>
          <w:lang w:val="ru-RU"/>
        </w:rPr>
        <w:t xml:space="preserve">2. </w:t>
      </w:r>
      <w:r>
        <w:rPr>
          <w:rFonts w:ascii="Times New Roman" w:hAnsi="Times New Roman"/>
          <w:bCs/>
          <w:sz w:val="28"/>
          <w:szCs w:val="28"/>
          <w:lang w:val="ru-RU"/>
        </w:rPr>
        <w:t xml:space="preserve">Положение о расследовании и ведении учета несчастных случаев и профессиональных заболеваний на производстве, утвержденное Приказом Государственного Комитета </w:t>
      </w:r>
      <w:proofErr w:type="spellStart"/>
      <w:r>
        <w:rPr>
          <w:rFonts w:ascii="Times New Roman" w:hAnsi="Times New Roman"/>
          <w:bCs/>
          <w:sz w:val="28"/>
          <w:szCs w:val="28"/>
          <w:lang w:val="ru-RU"/>
        </w:rPr>
        <w:t>Гортехнадзора</w:t>
      </w:r>
      <w:proofErr w:type="spellEnd"/>
      <w:r>
        <w:rPr>
          <w:rFonts w:ascii="Times New Roman" w:hAnsi="Times New Roman"/>
          <w:bCs/>
          <w:sz w:val="28"/>
          <w:szCs w:val="28"/>
          <w:lang w:val="ru-RU"/>
        </w:rPr>
        <w:t xml:space="preserve"> ДНР от 28.07.15г. №355.</w:t>
      </w: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b/>
          <w:sz w:val="28"/>
          <w:szCs w:val="28"/>
          <w:lang w:val="ru-RU"/>
        </w:rPr>
      </w:pPr>
      <w:r>
        <w:rPr>
          <w:rFonts w:ascii="Times New Roman" w:hAnsi="Times New Roman"/>
          <w:b/>
          <w:sz w:val="28"/>
          <w:szCs w:val="28"/>
          <w:lang w:val="ru-RU"/>
        </w:rPr>
        <w:t>Контрольные вопросы:</w:t>
      </w:r>
    </w:p>
    <w:p w:rsidR="00BC016F" w:rsidRDefault="00BC016F" w:rsidP="00BC016F">
      <w:pPr>
        <w:ind w:firstLine="709"/>
        <w:jc w:val="both"/>
        <w:rPr>
          <w:rFonts w:ascii="Times New Roman" w:hAnsi="Times New Roman"/>
          <w:sz w:val="28"/>
          <w:szCs w:val="28"/>
          <w:lang w:val="ru-RU"/>
        </w:rPr>
      </w:pPr>
      <w:r>
        <w:rPr>
          <w:rFonts w:ascii="Times New Roman" w:hAnsi="Times New Roman"/>
          <w:sz w:val="28"/>
          <w:szCs w:val="28"/>
          <w:lang w:val="ru-RU"/>
        </w:rPr>
        <w:t>1. Перечислите нормативно-правовые акты по охране труда, в соответствии с которыми проводится расследование несчастных случаев на производстве и профессиональных заболеваний?</w:t>
      </w:r>
    </w:p>
    <w:p w:rsidR="00BC016F" w:rsidRDefault="00BC016F" w:rsidP="00BC016F">
      <w:pPr>
        <w:ind w:firstLine="709"/>
        <w:jc w:val="both"/>
        <w:rPr>
          <w:rFonts w:ascii="Times New Roman" w:hAnsi="Times New Roman"/>
          <w:sz w:val="28"/>
          <w:szCs w:val="28"/>
          <w:lang w:val="ru-RU"/>
        </w:rPr>
      </w:pPr>
      <w:r>
        <w:rPr>
          <w:rFonts w:ascii="Times New Roman" w:hAnsi="Times New Roman"/>
          <w:sz w:val="28"/>
          <w:szCs w:val="28"/>
          <w:lang w:val="ru-RU"/>
        </w:rPr>
        <w:t>2. Какие несчастные случаи подлежат расследованию?</w:t>
      </w:r>
    </w:p>
    <w:p w:rsidR="00BC016F" w:rsidRDefault="00BC016F" w:rsidP="00BC016F">
      <w:pPr>
        <w:ind w:firstLine="709"/>
        <w:jc w:val="both"/>
        <w:rPr>
          <w:rFonts w:ascii="Times New Roman" w:hAnsi="Times New Roman"/>
          <w:sz w:val="28"/>
          <w:szCs w:val="28"/>
          <w:lang w:val="ru-RU"/>
        </w:rPr>
      </w:pPr>
      <w:r>
        <w:rPr>
          <w:rFonts w:ascii="Times New Roman" w:hAnsi="Times New Roman"/>
          <w:sz w:val="28"/>
          <w:szCs w:val="28"/>
          <w:lang w:val="ru-RU"/>
        </w:rPr>
        <w:t>3. Кто входит в состав комиссии по расследованию?</w:t>
      </w:r>
    </w:p>
    <w:p w:rsidR="00BC016F" w:rsidRDefault="00BC016F" w:rsidP="00BC016F">
      <w:pPr>
        <w:ind w:firstLine="709"/>
        <w:jc w:val="both"/>
        <w:rPr>
          <w:rFonts w:ascii="Times New Roman" w:hAnsi="Times New Roman"/>
          <w:sz w:val="28"/>
          <w:szCs w:val="28"/>
          <w:lang w:val="ru-RU"/>
        </w:rPr>
      </w:pPr>
      <w:r>
        <w:rPr>
          <w:rFonts w:ascii="Times New Roman" w:hAnsi="Times New Roman"/>
          <w:sz w:val="28"/>
          <w:szCs w:val="28"/>
          <w:lang w:val="ru-RU"/>
        </w:rPr>
        <w:t>4. Что входит в обязанности комиссии по расследованию?</w:t>
      </w:r>
    </w:p>
    <w:p w:rsidR="00BC016F" w:rsidRDefault="00BC016F" w:rsidP="00BC016F">
      <w:pPr>
        <w:ind w:firstLine="709"/>
        <w:jc w:val="both"/>
        <w:rPr>
          <w:rFonts w:ascii="Times New Roman" w:hAnsi="Times New Roman"/>
          <w:sz w:val="28"/>
          <w:szCs w:val="28"/>
          <w:lang w:val="ru-RU"/>
        </w:rPr>
      </w:pPr>
      <w:r>
        <w:rPr>
          <w:rFonts w:ascii="Times New Roman" w:hAnsi="Times New Roman"/>
          <w:sz w:val="28"/>
          <w:szCs w:val="28"/>
          <w:lang w:val="ru-RU"/>
        </w:rPr>
        <w:t>5. В каком случае проводится специальное расследование?</w:t>
      </w:r>
    </w:p>
    <w:p w:rsidR="00BC016F" w:rsidRDefault="00BC016F" w:rsidP="00BC016F">
      <w:pPr>
        <w:ind w:firstLine="709"/>
        <w:jc w:val="both"/>
        <w:rPr>
          <w:rFonts w:ascii="Times New Roman" w:hAnsi="Times New Roman"/>
          <w:sz w:val="28"/>
          <w:szCs w:val="28"/>
          <w:lang w:val="ru-RU"/>
        </w:rPr>
      </w:pPr>
      <w:r>
        <w:rPr>
          <w:rFonts w:ascii="Times New Roman" w:hAnsi="Times New Roman"/>
          <w:sz w:val="28"/>
          <w:szCs w:val="28"/>
          <w:lang w:val="ru-RU"/>
        </w:rPr>
        <w:t>6. Кто входит в состав комиссии при проведении специального расследования?</w:t>
      </w:r>
    </w:p>
    <w:p w:rsidR="00BC016F" w:rsidRDefault="00BC016F" w:rsidP="00BC016F">
      <w:pPr>
        <w:ind w:firstLine="709"/>
        <w:jc w:val="both"/>
        <w:rPr>
          <w:rFonts w:ascii="Times New Roman" w:hAnsi="Times New Roman"/>
          <w:sz w:val="28"/>
          <w:szCs w:val="28"/>
          <w:lang w:val="ru-RU"/>
        </w:rPr>
      </w:pPr>
      <w:r>
        <w:rPr>
          <w:rFonts w:ascii="Times New Roman" w:hAnsi="Times New Roman"/>
          <w:sz w:val="28"/>
          <w:szCs w:val="28"/>
          <w:lang w:val="ru-RU"/>
        </w:rPr>
        <w:t>7. Как проводится расследование профессиональных заболеваний?</w:t>
      </w:r>
      <w:r>
        <w:rPr>
          <w:rFonts w:ascii="Times New Roman" w:hAnsi="Times New Roman"/>
          <w:sz w:val="28"/>
          <w:szCs w:val="28"/>
          <w:lang w:val="ru-RU"/>
        </w:rPr>
        <w:br/>
      </w:r>
      <w:r>
        <w:rPr>
          <w:rFonts w:ascii="Times New Roman" w:hAnsi="Times New Roman"/>
          <w:sz w:val="28"/>
          <w:szCs w:val="28"/>
          <w:lang w:val="ru-RU"/>
        </w:rPr>
        <w:tab/>
        <w:t>8. Какие документы составляет комиссия по расследованию несчастных случаев на производстве и профессиональных заболеваний?</w:t>
      </w:r>
    </w:p>
    <w:p w:rsidR="00BC016F" w:rsidRDefault="00BC016F" w:rsidP="00BC016F">
      <w:pPr>
        <w:ind w:firstLine="709"/>
        <w:jc w:val="both"/>
        <w:rPr>
          <w:rFonts w:ascii="Times New Roman" w:hAnsi="Times New Roman"/>
          <w:b/>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ind w:firstLine="709"/>
        <w:jc w:val="both"/>
        <w:rPr>
          <w:rFonts w:ascii="Times New Roman" w:hAnsi="Times New Roman"/>
          <w:sz w:val="28"/>
          <w:szCs w:val="28"/>
          <w:lang w:val="ru-RU"/>
        </w:rPr>
      </w:pPr>
    </w:p>
    <w:p w:rsidR="00BC016F" w:rsidRDefault="00BC016F" w:rsidP="00BC016F">
      <w:pPr>
        <w:jc w:val="both"/>
        <w:rPr>
          <w:rFonts w:ascii="Times New Roman" w:hAnsi="Times New Roman"/>
          <w:sz w:val="28"/>
          <w:szCs w:val="28"/>
          <w:lang w:val="ru-RU"/>
        </w:rPr>
      </w:pPr>
    </w:p>
    <w:p w:rsidR="00BC016F" w:rsidRDefault="00BC016F" w:rsidP="00BC016F">
      <w:pPr>
        <w:jc w:val="both"/>
        <w:rPr>
          <w:rFonts w:ascii="Times New Roman" w:hAnsi="Times New Roman"/>
          <w:sz w:val="28"/>
          <w:szCs w:val="28"/>
          <w:lang w:val="ru-RU"/>
        </w:rPr>
      </w:pPr>
    </w:p>
    <w:p w:rsidR="00BC016F" w:rsidRDefault="00BC016F" w:rsidP="00BC016F">
      <w:pPr>
        <w:jc w:val="both"/>
        <w:rPr>
          <w:rFonts w:ascii="Times New Roman" w:hAnsi="Times New Roman"/>
          <w:sz w:val="28"/>
          <w:szCs w:val="28"/>
          <w:lang w:val="ru-RU"/>
        </w:rPr>
      </w:pPr>
    </w:p>
    <w:p w:rsidR="00BC016F" w:rsidRDefault="00BC016F" w:rsidP="00BC016F">
      <w:pPr>
        <w:jc w:val="both"/>
        <w:rPr>
          <w:rFonts w:ascii="Times New Roman" w:hAnsi="Times New Roman"/>
          <w:sz w:val="28"/>
          <w:szCs w:val="28"/>
          <w:lang w:val="ru-RU"/>
        </w:rPr>
      </w:pPr>
    </w:p>
    <w:p w:rsidR="00BC016F" w:rsidRDefault="00BC016F" w:rsidP="00BC016F">
      <w:pPr>
        <w:jc w:val="both"/>
        <w:rPr>
          <w:rFonts w:ascii="Times New Roman" w:hAnsi="Times New Roman"/>
          <w:sz w:val="28"/>
          <w:szCs w:val="28"/>
          <w:lang w:val="ru-RU"/>
        </w:rPr>
      </w:pPr>
    </w:p>
    <w:p w:rsidR="00BC016F" w:rsidRDefault="00BC016F" w:rsidP="00BC016F">
      <w:pPr>
        <w:jc w:val="both"/>
        <w:rPr>
          <w:rFonts w:ascii="Times New Roman" w:hAnsi="Times New Roman"/>
          <w:sz w:val="28"/>
          <w:szCs w:val="28"/>
          <w:lang w:val="ru-RU"/>
        </w:rPr>
      </w:pPr>
    </w:p>
    <w:p w:rsidR="00BC016F" w:rsidRDefault="00BC016F" w:rsidP="00BC016F">
      <w:pPr>
        <w:jc w:val="both"/>
        <w:rPr>
          <w:rFonts w:ascii="Times New Roman" w:hAnsi="Times New Roman"/>
          <w:sz w:val="28"/>
          <w:szCs w:val="28"/>
          <w:lang w:val="ru-RU"/>
        </w:rPr>
      </w:pPr>
    </w:p>
    <w:p w:rsidR="00BC016F" w:rsidRDefault="00BC016F" w:rsidP="00BC016F">
      <w:pPr>
        <w:jc w:val="both"/>
        <w:rPr>
          <w:rFonts w:ascii="Times New Roman" w:hAnsi="Times New Roman"/>
          <w:sz w:val="28"/>
          <w:szCs w:val="28"/>
          <w:lang w:val="ru-RU"/>
        </w:rPr>
      </w:pPr>
    </w:p>
    <w:p w:rsidR="00BC016F" w:rsidRDefault="00BC016F" w:rsidP="00BC016F">
      <w:pPr>
        <w:jc w:val="both"/>
        <w:rPr>
          <w:rFonts w:ascii="Times New Roman" w:hAnsi="Times New Roman"/>
          <w:sz w:val="28"/>
          <w:szCs w:val="28"/>
          <w:lang w:val="ru-RU"/>
        </w:rPr>
      </w:pPr>
    </w:p>
    <w:p w:rsidR="00BC016F" w:rsidRDefault="00BC016F" w:rsidP="00BC016F">
      <w:pPr>
        <w:rPr>
          <w:lang w:val="ru-RU"/>
        </w:rPr>
      </w:pPr>
    </w:p>
    <w:p w:rsidR="00582B8A" w:rsidRPr="00BC016F" w:rsidRDefault="00582B8A">
      <w:pPr>
        <w:rPr>
          <w:lang w:val="ru-RU"/>
        </w:rPr>
      </w:pPr>
    </w:p>
    <w:sectPr w:rsidR="00582B8A" w:rsidRPr="00BC016F" w:rsidSect="00582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5FA7"/>
    <w:multiLevelType w:val="hybridMultilevel"/>
    <w:tmpl w:val="B372C4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133342"/>
    <w:multiLevelType w:val="hybridMultilevel"/>
    <w:tmpl w:val="9AB804A0"/>
    <w:lvl w:ilvl="0" w:tplc="B6B6DA1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8234AEA"/>
    <w:multiLevelType w:val="multilevel"/>
    <w:tmpl w:val="754440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EA6F4E"/>
    <w:multiLevelType w:val="multilevel"/>
    <w:tmpl w:val="89445EC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2595714"/>
    <w:multiLevelType w:val="hybridMultilevel"/>
    <w:tmpl w:val="3906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4127AA6"/>
    <w:multiLevelType w:val="hybridMultilevel"/>
    <w:tmpl w:val="2B281AB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BC016F"/>
    <w:rsid w:val="00001401"/>
    <w:rsid w:val="00003191"/>
    <w:rsid w:val="0000522B"/>
    <w:rsid w:val="00010873"/>
    <w:rsid w:val="00010880"/>
    <w:rsid w:val="00011B04"/>
    <w:rsid w:val="000131DB"/>
    <w:rsid w:val="0001619E"/>
    <w:rsid w:val="000244F6"/>
    <w:rsid w:val="00024F68"/>
    <w:rsid w:val="00027756"/>
    <w:rsid w:val="00027DE3"/>
    <w:rsid w:val="00030683"/>
    <w:rsid w:val="00030D5E"/>
    <w:rsid w:val="00032283"/>
    <w:rsid w:val="00033ED3"/>
    <w:rsid w:val="0003503A"/>
    <w:rsid w:val="00035F8C"/>
    <w:rsid w:val="00041654"/>
    <w:rsid w:val="00041D02"/>
    <w:rsid w:val="000436A8"/>
    <w:rsid w:val="00044380"/>
    <w:rsid w:val="000447D9"/>
    <w:rsid w:val="00045505"/>
    <w:rsid w:val="0004555A"/>
    <w:rsid w:val="0004617E"/>
    <w:rsid w:val="0004645C"/>
    <w:rsid w:val="00047E9B"/>
    <w:rsid w:val="00050D79"/>
    <w:rsid w:val="00051502"/>
    <w:rsid w:val="000525EC"/>
    <w:rsid w:val="00057354"/>
    <w:rsid w:val="00060C72"/>
    <w:rsid w:val="0006254A"/>
    <w:rsid w:val="00062E1C"/>
    <w:rsid w:val="00067CD3"/>
    <w:rsid w:val="000707CA"/>
    <w:rsid w:val="00071C21"/>
    <w:rsid w:val="00077BF4"/>
    <w:rsid w:val="000824F8"/>
    <w:rsid w:val="00083F47"/>
    <w:rsid w:val="00092D95"/>
    <w:rsid w:val="0009302A"/>
    <w:rsid w:val="00093F85"/>
    <w:rsid w:val="000951BE"/>
    <w:rsid w:val="00096A45"/>
    <w:rsid w:val="000A0242"/>
    <w:rsid w:val="000A3A1F"/>
    <w:rsid w:val="000A42D1"/>
    <w:rsid w:val="000A5375"/>
    <w:rsid w:val="000B05A9"/>
    <w:rsid w:val="000B0A45"/>
    <w:rsid w:val="000B37F6"/>
    <w:rsid w:val="000B5863"/>
    <w:rsid w:val="000B5B00"/>
    <w:rsid w:val="000B6E56"/>
    <w:rsid w:val="000C08C2"/>
    <w:rsid w:val="000C0D81"/>
    <w:rsid w:val="000C28F0"/>
    <w:rsid w:val="000C2AB5"/>
    <w:rsid w:val="000C4045"/>
    <w:rsid w:val="000C4834"/>
    <w:rsid w:val="000C6675"/>
    <w:rsid w:val="000C73C3"/>
    <w:rsid w:val="000C7F42"/>
    <w:rsid w:val="000D0133"/>
    <w:rsid w:val="000D1A4F"/>
    <w:rsid w:val="000D2885"/>
    <w:rsid w:val="000D36F5"/>
    <w:rsid w:val="000D5211"/>
    <w:rsid w:val="000D53B1"/>
    <w:rsid w:val="000E02B4"/>
    <w:rsid w:val="000E1831"/>
    <w:rsid w:val="000E239B"/>
    <w:rsid w:val="000E3BA9"/>
    <w:rsid w:val="000F1023"/>
    <w:rsid w:val="000F11FF"/>
    <w:rsid w:val="000F2103"/>
    <w:rsid w:val="000F5301"/>
    <w:rsid w:val="000F64B5"/>
    <w:rsid w:val="000F7624"/>
    <w:rsid w:val="00101A0A"/>
    <w:rsid w:val="00104596"/>
    <w:rsid w:val="00104AF3"/>
    <w:rsid w:val="00105666"/>
    <w:rsid w:val="00105AEF"/>
    <w:rsid w:val="00107CCA"/>
    <w:rsid w:val="0011293B"/>
    <w:rsid w:val="00112B1D"/>
    <w:rsid w:val="001139DE"/>
    <w:rsid w:val="00115D74"/>
    <w:rsid w:val="001177B0"/>
    <w:rsid w:val="0012014F"/>
    <w:rsid w:val="001203F1"/>
    <w:rsid w:val="00124A2F"/>
    <w:rsid w:val="00124A92"/>
    <w:rsid w:val="00125C69"/>
    <w:rsid w:val="001273E7"/>
    <w:rsid w:val="001302AC"/>
    <w:rsid w:val="0013097C"/>
    <w:rsid w:val="00131895"/>
    <w:rsid w:val="00132D70"/>
    <w:rsid w:val="00132FCB"/>
    <w:rsid w:val="00134F2D"/>
    <w:rsid w:val="00135525"/>
    <w:rsid w:val="0013777B"/>
    <w:rsid w:val="001410E9"/>
    <w:rsid w:val="001416C8"/>
    <w:rsid w:val="001511D4"/>
    <w:rsid w:val="0015128E"/>
    <w:rsid w:val="001517FE"/>
    <w:rsid w:val="001518CA"/>
    <w:rsid w:val="001548A1"/>
    <w:rsid w:val="001572FC"/>
    <w:rsid w:val="001608AC"/>
    <w:rsid w:val="00161753"/>
    <w:rsid w:val="00163137"/>
    <w:rsid w:val="00165C74"/>
    <w:rsid w:val="00166C15"/>
    <w:rsid w:val="00167A2A"/>
    <w:rsid w:val="001714E9"/>
    <w:rsid w:val="001714EC"/>
    <w:rsid w:val="00172855"/>
    <w:rsid w:val="00173823"/>
    <w:rsid w:val="00177763"/>
    <w:rsid w:val="001800FA"/>
    <w:rsid w:val="0018037A"/>
    <w:rsid w:val="00180E47"/>
    <w:rsid w:val="00186295"/>
    <w:rsid w:val="0018743A"/>
    <w:rsid w:val="00190DEE"/>
    <w:rsid w:val="0019254B"/>
    <w:rsid w:val="00192576"/>
    <w:rsid w:val="0019398F"/>
    <w:rsid w:val="001946C0"/>
    <w:rsid w:val="00194A55"/>
    <w:rsid w:val="001967DD"/>
    <w:rsid w:val="00197953"/>
    <w:rsid w:val="00197F3C"/>
    <w:rsid w:val="001A06B5"/>
    <w:rsid w:val="001A1B29"/>
    <w:rsid w:val="001A3F75"/>
    <w:rsid w:val="001A49F6"/>
    <w:rsid w:val="001A57C0"/>
    <w:rsid w:val="001A5A50"/>
    <w:rsid w:val="001A5FB0"/>
    <w:rsid w:val="001B1197"/>
    <w:rsid w:val="001B435F"/>
    <w:rsid w:val="001B4F4D"/>
    <w:rsid w:val="001B5C2B"/>
    <w:rsid w:val="001B601F"/>
    <w:rsid w:val="001B6B9E"/>
    <w:rsid w:val="001B7F7B"/>
    <w:rsid w:val="001C0BF6"/>
    <w:rsid w:val="001C0C43"/>
    <w:rsid w:val="001C175C"/>
    <w:rsid w:val="001C17CA"/>
    <w:rsid w:val="001C25A2"/>
    <w:rsid w:val="001C346C"/>
    <w:rsid w:val="001C43E7"/>
    <w:rsid w:val="001C4B3C"/>
    <w:rsid w:val="001D186C"/>
    <w:rsid w:val="001D35DD"/>
    <w:rsid w:val="001D3EE4"/>
    <w:rsid w:val="001D60C2"/>
    <w:rsid w:val="001D697B"/>
    <w:rsid w:val="001D7398"/>
    <w:rsid w:val="001D769D"/>
    <w:rsid w:val="001E10D5"/>
    <w:rsid w:val="001E1D25"/>
    <w:rsid w:val="001E40AC"/>
    <w:rsid w:val="001E68E4"/>
    <w:rsid w:val="001E6E59"/>
    <w:rsid w:val="001E71CF"/>
    <w:rsid w:val="001F2D87"/>
    <w:rsid w:val="001F5000"/>
    <w:rsid w:val="001F532E"/>
    <w:rsid w:val="001F58F6"/>
    <w:rsid w:val="001F5E1D"/>
    <w:rsid w:val="00203DB2"/>
    <w:rsid w:val="00206205"/>
    <w:rsid w:val="00206383"/>
    <w:rsid w:val="00207769"/>
    <w:rsid w:val="0021278C"/>
    <w:rsid w:val="00213076"/>
    <w:rsid w:val="00215EB3"/>
    <w:rsid w:val="00223C09"/>
    <w:rsid w:val="00223F6B"/>
    <w:rsid w:val="00225782"/>
    <w:rsid w:val="00230280"/>
    <w:rsid w:val="00230B4B"/>
    <w:rsid w:val="0023169B"/>
    <w:rsid w:val="00231C79"/>
    <w:rsid w:val="002404FF"/>
    <w:rsid w:val="00240697"/>
    <w:rsid w:val="00241F16"/>
    <w:rsid w:val="0024393B"/>
    <w:rsid w:val="00245690"/>
    <w:rsid w:val="0024672A"/>
    <w:rsid w:val="00252625"/>
    <w:rsid w:val="00252E65"/>
    <w:rsid w:val="00254CF0"/>
    <w:rsid w:val="00261ACC"/>
    <w:rsid w:val="00262086"/>
    <w:rsid w:val="002621EA"/>
    <w:rsid w:val="002646F9"/>
    <w:rsid w:val="00264B23"/>
    <w:rsid w:val="002726BB"/>
    <w:rsid w:val="00274C96"/>
    <w:rsid w:val="002752C6"/>
    <w:rsid w:val="0027777D"/>
    <w:rsid w:val="002803C0"/>
    <w:rsid w:val="002805E0"/>
    <w:rsid w:val="00281375"/>
    <w:rsid w:val="002820C4"/>
    <w:rsid w:val="002843A4"/>
    <w:rsid w:val="00284B0E"/>
    <w:rsid w:val="002871EA"/>
    <w:rsid w:val="00290617"/>
    <w:rsid w:val="00291216"/>
    <w:rsid w:val="002922C4"/>
    <w:rsid w:val="00295E55"/>
    <w:rsid w:val="00296211"/>
    <w:rsid w:val="002A1782"/>
    <w:rsid w:val="002A5125"/>
    <w:rsid w:val="002A680D"/>
    <w:rsid w:val="002A69FE"/>
    <w:rsid w:val="002B40F0"/>
    <w:rsid w:val="002B7F9E"/>
    <w:rsid w:val="002C0774"/>
    <w:rsid w:val="002C1490"/>
    <w:rsid w:val="002C3224"/>
    <w:rsid w:val="002C4419"/>
    <w:rsid w:val="002C56B6"/>
    <w:rsid w:val="002C7A2F"/>
    <w:rsid w:val="002D0BEC"/>
    <w:rsid w:val="002D1B70"/>
    <w:rsid w:val="002D2275"/>
    <w:rsid w:val="002D26BA"/>
    <w:rsid w:val="002D35AD"/>
    <w:rsid w:val="002E01B1"/>
    <w:rsid w:val="002E02FD"/>
    <w:rsid w:val="002E0997"/>
    <w:rsid w:val="002E0E9E"/>
    <w:rsid w:val="002E14F9"/>
    <w:rsid w:val="002E399A"/>
    <w:rsid w:val="002E4FB3"/>
    <w:rsid w:val="002E55AC"/>
    <w:rsid w:val="002E5FAE"/>
    <w:rsid w:val="002F01EC"/>
    <w:rsid w:val="002F0C65"/>
    <w:rsid w:val="002F1D83"/>
    <w:rsid w:val="002F7786"/>
    <w:rsid w:val="00301FEE"/>
    <w:rsid w:val="00302C71"/>
    <w:rsid w:val="00304038"/>
    <w:rsid w:val="003049DA"/>
    <w:rsid w:val="003054B6"/>
    <w:rsid w:val="00306E56"/>
    <w:rsid w:val="00314026"/>
    <w:rsid w:val="003154F6"/>
    <w:rsid w:val="00315818"/>
    <w:rsid w:val="00321B4B"/>
    <w:rsid w:val="0032222F"/>
    <w:rsid w:val="00331716"/>
    <w:rsid w:val="00334BCF"/>
    <w:rsid w:val="003351EE"/>
    <w:rsid w:val="00336393"/>
    <w:rsid w:val="00337298"/>
    <w:rsid w:val="003372BB"/>
    <w:rsid w:val="003443CF"/>
    <w:rsid w:val="00346FF1"/>
    <w:rsid w:val="003502E6"/>
    <w:rsid w:val="003526B5"/>
    <w:rsid w:val="003528E9"/>
    <w:rsid w:val="003547EC"/>
    <w:rsid w:val="00354971"/>
    <w:rsid w:val="003557B3"/>
    <w:rsid w:val="00356097"/>
    <w:rsid w:val="00356D8A"/>
    <w:rsid w:val="00362913"/>
    <w:rsid w:val="00363251"/>
    <w:rsid w:val="00364A5F"/>
    <w:rsid w:val="00370C1A"/>
    <w:rsid w:val="003738E4"/>
    <w:rsid w:val="00375C7C"/>
    <w:rsid w:val="0037647A"/>
    <w:rsid w:val="003812D6"/>
    <w:rsid w:val="003818E2"/>
    <w:rsid w:val="0038326C"/>
    <w:rsid w:val="003856D8"/>
    <w:rsid w:val="00387469"/>
    <w:rsid w:val="00391088"/>
    <w:rsid w:val="0039121C"/>
    <w:rsid w:val="003912F2"/>
    <w:rsid w:val="00391347"/>
    <w:rsid w:val="0039146D"/>
    <w:rsid w:val="00391A14"/>
    <w:rsid w:val="003920D5"/>
    <w:rsid w:val="003925C0"/>
    <w:rsid w:val="00395AE7"/>
    <w:rsid w:val="00396DD2"/>
    <w:rsid w:val="003A43E4"/>
    <w:rsid w:val="003A4411"/>
    <w:rsid w:val="003A45A3"/>
    <w:rsid w:val="003A4AE1"/>
    <w:rsid w:val="003A4DC1"/>
    <w:rsid w:val="003A4F9C"/>
    <w:rsid w:val="003A6987"/>
    <w:rsid w:val="003A69DA"/>
    <w:rsid w:val="003A7325"/>
    <w:rsid w:val="003A73A3"/>
    <w:rsid w:val="003B28A7"/>
    <w:rsid w:val="003B4EAD"/>
    <w:rsid w:val="003B6D02"/>
    <w:rsid w:val="003B72D9"/>
    <w:rsid w:val="003C10D2"/>
    <w:rsid w:val="003C2FFE"/>
    <w:rsid w:val="003C574A"/>
    <w:rsid w:val="003C5C30"/>
    <w:rsid w:val="003C7AC0"/>
    <w:rsid w:val="003D0466"/>
    <w:rsid w:val="003D72F6"/>
    <w:rsid w:val="003D7FE3"/>
    <w:rsid w:val="003E102A"/>
    <w:rsid w:val="003E1414"/>
    <w:rsid w:val="003E1752"/>
    <w:rsid w:val="003E56D5"/>
    <w:rsid w:val="003E5920"/>
    <w:rsid w:val="003E7A04"/>
    <w:rsid w:val="003E7EFB"/>
    <w:rsid w:val="003F2664"/>
    <w:rsid w:val="003F2E73"/>
    <w:rsid w:val="003F329C"/>
    <w:rsid w:val="003F3911"/>
    <w:rsid w:val="00400A3F"/>
    <w:rsid w:val="00407AC4"/>
    <w:rsid w:val="00411889"/>
    <w:rsid w:val="00413FCC"/>
    <w:rsid w:val="0041401C"/>
    <w:rsid w:val="00420448"/>
    <w:rsid w:val="0042375F"/>
    <w:rsid w:val="00423A22"/>
    <w:rsid w:val="0042774C"/>
    <w:rsid w:val="00433037"/>
    <w:rsid w:val="00435524"/>
    <w:rsid w:val="0043618F"/>
    <w:rsid w:val="00436C2F"/>
    <w:rsid w:val="00442A0F"/>
    <w:rsid w:val="0044303F"/>
    <w:rsid w:val="004471A8"/>
    <w:rsid w:val="0044790C"/>
    <w:rsid w:val="00451960"/>
    <w:rsid w:val="00453C63"/>
    <w:rsid w:val="00454F13"/>
    <w:rsid w:val="00456DCC"/>
    <w:rsid w:val="00457B68"/>
    <w:rsid w:val="0046095A"/>
    <w:rsid w:val="00466CDE"/>
    <w:rsid w:val="0047157C"/>
    <w:rsid w:val="004723DF"/>
    <w:rsid w:val="004723FA"/>
    <w:rsid w:val="0047325F"/>
    <w:rsid w:val="00473920"/>
    <w:rsid w:val="00473FFE"/>
    <w:rsid w:val="0047550F"/>
    <w:rsid w:val="00475DCB"/>
    <w:rsid w:val="00477C9B"/>
    <w:rsid w:val="004805F1"/>
    <w:rsid w:val="00482119"/>
    <w:rsid w:val="004827C5"/>
    <w:rsid w:val="00482FEF"/>
    <w:rsid w:val="00483462"/>
    <w:rsid w:val="0048427E"/>
    <w:rsid w:val="00485547"/>
    <w:rsid w:val="004907AC"/>
    <w:rsid w:val="00490D88"/>
    <w:rsid w:val="00491AD3"/>
    <w:rsid w:val="00491C04"/>
    <w:rsid w:val="00492E16"/>
    <w:rsid w:val="00496211"/>
    <w:rsid w:val="00497ADE"/>
    <w:rsid w:val="004A04D5"/>
    <w:rsid w:val="004A2D2F"/>
    <w:rsid w:val="004A4312"/>
    <w:rsid w:val="004A4B55"/>
    <w:rsid w:val="004B0099"/>
    <w:rsid w:val="004B2933"/>
    <w:rsid w:val="004B2DAB"/>
    <w:rsid w:val="004B672C"/>
    <w:rsid w:val="004B7B86"/>
    <w:rsid w:val="004C1070"/>
    <w:rsid w:val="004C1846"/>
    <w:rsid w:val="004C1920"/>
    <w:rsid w:val="004C1A97"/>
    <w:rsid w:val="004C399F"/>
    <w:rsid w:val="004C50EA"/>
    <w:rsid w:val="004C58FF"/>
    <w:rsid w:val="004C607C"/>
    <w:rsid w:val="004C635E"/>
    <w:rsid w:val="004D13E2"/>
    <w:rsid w:val="004D347A"/>
    <w:rsid w:val="004D3A39"/>
    <w:rsid w:val="004E5E5C"/>
    <w:rsid w:val="004E72A1"/>
    <w:rsid w:val="004F08FA"/>
    <w:rsid w:val="004F1729"/>
    <w:rsid w:val="004F1A67"/>
    <w:rsid w:val="004F2F4B"/>
    <w:rsid w:val="004F3586"/>
    <w:rsid w:val="004F3B2D"/>
    <w:rsid w:val="004F4E39"/>
    <w:rsid w:val="004F5A5B"/>
    <w:rsid w:val="00501A18"/>
    <w:rsid w:val="00504C3B"/>
    <w:rsid w:val="0050526C"/>
    <w:rsid w:val="00505626"/>
    <w:rsid w:val="00510250"/>
    <w:rsid w:val="00510305"/>
    <w:rsid w:val="00511B7C"/>
    <w:rsid w:val="005124C2"/>
    <w:rsid w:val="0051491C"/>
    <w:rsid w:val="00520308"/>
    <w:rsid w:val="005223E6"/>
    <w:rsid w:val="005226B8"/>
    <w:rsid w:val="0053047C"/>
    <w:rsid w:val="00530B50"/>
    <w:rsid w:val="00540489"/>
    <w:rsid w:val="00543BD1"/>
    <w:rsid w:val="00543FF2"/>
    <w:rsid w:val="0054427D"/>
    <w:rsid w:val="00546E15"/>
    <w:rsid w:val="00547954"/>
    <w:rsid w:val="0055005D"/>
    <w:rsid w:val="00550B19"/>
    <w:rsid w:val="00550FC5"/>
    <w:rsid w:val="00551A79"/>
    <w:rsid w:val="005544CE"/>
    <w:rsid w:val="00555191"/>
    <w:rsid w:val="00560BA6"/>
    <w:rsid w:val="00561098"/>
    <w:rsid w:val="005651AA"/>
    <w:rsid w:val="005672E7"/>
    <w:rsid w:val="005673D3"/>
    <w:rsid w:val="00571DEF"/>
    <w:rsid w:val="00572A46"/>
    <w:rsid w:val="005735FD"/>
    <w:rsid w:val="00573B3A"/>
    <w:rsid w:val="00580067"/>
    <w:rsid w:val="005820E2"/>
    <w:rsid w:val="005822F4"/>
    <w:rsid w:val="00582B8A"/>
    <w:rsid w:val="00587AE2"/>
    <w:rsid w:val="0059010A"/>
    <w:rsid w:val="005904EA"/>
    <w:rsid w:val="005912DF"/>
    <w:rsid w:val="00591FF9"/>
    <w:rsid w:val="005930FA"/>
    <w:rsid w:val="005941CE"/>
    <w:rsid w:val="00595238"/>
    <w:rsid w:val="00595398"/>
    <w:rsid w:val="005971E9"/>
    <w:rsid w:val="005A1DE5"/>
    <w:rsid w:val="005A42B9"/>
    <w:rsid w:val="005A6C8C"/>
    <w:rsid w:val="005A7D80"/>
    <w:rsid w:val="005B0B75"/>
    <w:rsid w:val="005B0D5C"/>
    <w:rsid w:val="005B3FBB"/>
    <w:rsid w:val="005B7493"/>
    <w:rsid w:val="005C1F6A"/>
    <w:rsid w:val="005C2616"/>
    <w:rsid w:val="005C33F2"/>
    <w:rsid w:val="005C388F"/>
    <w:rsid w:val="005C3AE3"/>
    <w:rsid w:val="005C43AB"/>
    <w:rsid w:val="005C4CA3"/>
    <w:rsid w:val="005C537B"/>
    <w:rsid w:val="005D1387"/>
    <w:rsid w:val="005D67EF"/>
    <w:rsid w:val="005E6922"/>
    <w:rsid w:val="005E7A4E"/>
    <w:rsid w:val="005F23B0"/>
    <w:rsid w:val="005F3769"/>
    <w:rsid w:val="00600874"/>
    <w:rsid w:val="00600A3E"/>
    <w:rsid w:val="00601DDC"/>
    <w:rsid w:val="0060220F"/>
    <w:rsid w:val="00604987"/>
    <w:rsid w:val="00610EDB"/>
    <w:rsid w:val="006114AB"/>
    <w:rsid w:val="006115D8"/>
    <w:rsid w:val="006121F7"/>
    <w:rsid w:val="006144EB"/>
    <w:rsid w:val="00616A3D"/>
    <w:rsid w:val="00617186"/>
    <w:rsid w:val="00617997"/>
    <w:rsid w:val="00620A89"/>
    <w:rsid w:val="0062240A"/>
    <w:rsid w:val="0062348D"/>
    <w:rsid w:val="00627B59"/>
    <w:rsid w:val="00627EBC"/>
    <w:rsid w:val="006333BC"/>
    <w:rsid w:val="006337B5"/>
    <w:rsid w:val="00634218"/>
    <w:rsid w:val="0063549A"/>
    <w:rsid w:val="00635C24"/>
    <w:rsid w:val="00635D32"/>
    <w:rsid w:val="00641518"/>
    <w:rsid w:val="006422A6"/>
    <w:rsid w:val="006424F0"/>
    <w:rsid w:val="00642672"/>
    <w:rsid w:val="006433C3"/>
    <w:rsid w:val="0064476D"/>
    <w:rsid w:val="00644A83"/>
    <w:rsid w:val="006457C1"/>
    <w:rsid w:val="00650562"/>
    <w:rsid w:val="006505BC"/>
    <w:rsid w:val="00650F74"/>
    <w:rsid w:val="006550DF"/>
    <w:rsid w:val="006620F0"/>
    <w:rsid w:val="0066603B"/>
    <w:rsid w:val="00666924"/>
    <w:rsid w:val="00670079"/>
    <w:rsid w:val="0067012A"/>
    <w:rsid w:val="00671B36"/>
    <w:rsid w:val="00672A41"/>
    <w:rsid w:val="006777F0"/>
    <w:rsid w:val="00681192"/>
    <w:rsid w:val="00681CA0"/>
    <w:rsid w:val="00682A46"/>
    <w:rsid w:val="006853FB"/>
    <w:rsid w:val="006928B0"/>
    <w:rsid w:val="00693D2C"/>
    <w:rsid w:val="00695D46"/>
    <w:rsid w:val="00697793"/>
    <w:rsid w:val="0069782E"/>
    <w:rsid w:val="006A228E"/>
    <w:rsid w:val="006A3D56"/>
    <w:rsid w:val="006A573C"/>
    <w:rsid w:val="006A673E"/>
    <w:rsid w:val="006A78AC"/>
    <w:rsid w:val="006A78F4"/>
    <w:rsid w:val="006B0D86"/>
    <w:rsid w:val="006B3076"/>
    <w:rsid w:val="006B3447"/>
    <w:rsid w:val="006B4389"/>
    <w:rsid w:val="006B54D5"/>
    <w:rsid w:val="006B7EC8"/>
    <w:rsid w:val="006C05B3"/>
    <w:rsid w:val="006C269A"/>
    <w:rsid w:val="006C42CB"/>
    <w:rsid w:val="006C4CB7"/>
    <w:rsid w:val="006C606F"/>
    <w:rsid w:val="006D3F53"/>
    <w:rsid w:val="006D4B42"/>
    <w:rsid w:val="006D55B1"/>
    <w:rsid w:val="006D6852"/>
    <w:rsid w:val="006E0854"/>
    <w:rsid w:val="006E0E38"/>
    <w:rsid w:val="006E250D"/>
    <w:rsid w:val="006E5783"/>
    <w:rsid w:val="006F0700"/>
    <w:rsid w:val="006F16E3"/>
    <w:rsid w:val="006F2059"/>
    <w:rsid w:val="006F4078"/>
    <w:rsid w:val="006F44E8"/>
    <w:rsid w:val="006F5C3D"/>
    <w:rsid w:val="006F7E96"/>
    <w:rsid w:val="00705672"/>
    <w:rsid w:val="00705B3A"/>
    <w:rsid w:val="00705D01"/>
    <w:rsid w:val="0070606F"/>
    <w:rsid w:val="007063AF"/>
    <w:rsid w:val="00706482"/>
    <w:rsid w:val="00707DC5"/>
    <w:rsid w:val="007115FA"/>
    <w:rsid w:val="007124BC"/>
    <w:rsid w:val="007125C9"/>
    <w:rsid w:val="0071358E"/>
    <w:rsid w:val="00717045"/>
    <w:rsid w:val="007215DC"/>
    <w:rsid w:val="00730BBC"/>
    <w:rsid w:val="00730DE5"/>
    <w:rsid w:val="00732202"/>
    <w:rsid w:val="007326B7"/>
    <w:rsid w:val="00733604"/>
    <w:rsid w:val="0073363C"/>
    <w:rsid w:val="00740D80"/>
    <w:rsid w:val="00741E7F"/>
    <w:rsid w:val="00742B06"/>
    <w:rsid w:val="0074436A"/>
    <w:rsid w:val="00746DFE"/>
    <w:rsid w:val="00747538"/>
    <w:rsid w:val="00747674"/>
    <w:rsid w:val="00747B9A"/>
    <w:rsid w:val="00750A3E"/>
    <w:rsid w:val="00750BD4"/>
    <w:rsid w:val="00750BDE"/>
    <w:rsid w:val="00752093"/>
    <w:rsid w:val="007533AF"/>
    <w:rsid w:val="00754575"/>
    <w:rsid w:val="00760212"/>
    <w:rsid w:val="00761479"/>
    <w:rsid w:val="0076188C"/>
    <w:rsid w:val="00761D19"/>
    <w:rsid w:val="00762809"/>
    <w:rsid w:val="00763340"/>
    <w:rsid w:val="00763D16"/>
    <w:rsid w:val="00766FE9"/>
    <w:rsid w:val="00767B4B"/>
    <w:rsid w:val="00772256"/>
    <w:rsid w:val="00772751"/>
    <w:rsid w:val="007734A3"/>
    <w:rsid w:val="007735DF"/>
    <w:rsid w:val="00773C0C"/>
    <w:rsid w:val="007760A9"/>
    <w:rsid w:val="00776D17"/>
    <w:rsid w:val="007779C6"/>
    <w:rsid w:val="0078393F"/>
    <w:rsid w:val="0078716D"/>
    <w:rsid w:val="0078746C"/>
    <w:rsid w:val="00787C1F"/>
    <w:rsid w:val="00790CA7"/>
    <w:rsid w:val="00791FF1"/>
    <w:rsid w:val="0079301D"/>
    <w:rsid w:val="00795B2F"/>
    <w:rsid w:val="00797F49"/>
    <w:rsid w:val="007A2149"/>
    <w:rsid w:val="007A258C"/>
    <w:rsid w:val="007A43A9"/>
    <w:rsid w:val="007A624B"/>
    <w:rsid w:val="007B25D7"/>
    <w:rsid w:val="007B3310"/>
    <w:rsid w:val="007B341A"/>
    <w:rsid w:val="007B606B"/>
    <w:rsid w:val="007B7176"/>
    <w:rsid w:val="007C0A79"/>
    <w:rsid w:val="007C347A"/>
    <w:rsid w:val="007C5B2E"/>
    <w:rsid w:val="007C6458"/>
    <w:rsid w:val="007C6FF6"/>
    <w:rsid w:val="007C7652"/>
    <w:rsid w:val="007C773B"/>
    <w:rsid w:val="007D0F69"/>
    <w:rsid w:val="007D240D"/>
    <w:rsid w:val="007D70D9"/>
    <w:rsid w:val="007D71A8"/>
    <w:rsid w:val="007E00FE"/>
    <w:rsid w:val="007E35AC"/>
    <w:rsid w:val="007E3E02"/>
    <w:rsid w:val="007E3FE0"/>
    <w:rsid w:val="007E604B"/>
    <w:rsid w:val="007F0A6B"/>
    <w:rsid w:val="007F0B17"/>
    <w:rsid w:val="007F1B74"/>
    <w:rsid w:val="007F1D04"/>
    <w:rsid w:val="007F1EE9"/>
    <w:rsid w:val="007F456D"/>
    <w:rsid w:val="007F5F82"/>
    <w:rsid w:val="007F62F9"/>
    <w:rsid w:val="007F6DF6"/>
    <w:rsid w:val="007F7B00"/>
    <w:rsid w:val="00801AB5"/>
    <w:rsid w:val="0080211E"/>
    <w:rsid w:val="00802137"/>
    <w:rsid w:val="008040AF"/>
    <w:rsid w:val="00804C42"/>
    <w:rsid w:val="0081166F"/>
    <w:rsid w:val="0081288A"/>
    <w:rsid w:val="0081517F"/>
    <w:rsid w:val="0081616D"/>
    <w:rsid w:val="0081684A"/>
    <w:rsid w:val="00823BA8"/>
    <w:rsid w:val="00824EC7"/>
    <w:rsid w:val="00825D0B"/>
    <w:rsid w:val="00826CE2"/>
    <w:rsid w:val="008276EF"/>
    <w:rsid w:val="00831E05"/>
    <w:rsid w:val="0083294F"/>
    <w:rsid w:val="008339A2"/>
    <w:rsid w:val="00833E01"/>
    <w:rsid w:val="00834788"/>
    <w:rsid w:val="008347C0"/>
    <w:rsid w:val="00836094"/>
    <w:rsid w:val="008365E9"/>
    <w:rsid w:val="008404B4"/>
    <w:rsid w:val="00840C45"/>
    <w:rsid w:val="0084338E"/>
    <w:rsid w:val="00843C3C"/>
    <w:rsid w:val="00843D20"/>
    <w:rsid w:val="0084559F"/>
    <w:rsid w:val="00845AAA"/>
    <w:rsid w:val="008464CE"/>
    <w:rsid w:val="00847847"/>
    <w:rsid w:val="00847F91"/>
    <w:rsid w:val="00851D2F"/>
    <w:rsid w:val="008528E6"/>
    <w:rsid w:val="008537FE"/>
    <w:rsid w:val="00857EA9"/>
    <w:rsid w:val="00860ECA"/>
    <w:rsid w:val="00861D54"/>
    <w:rsid w:val="00864B2E"/>
    <w:rsid w:val="00866442"/>
    <w:rsid w:val="0087143E"/>
    <w:rsid w:val="008752C3"/>
    <w:rsid w:val="00882D6F"/>
    <w:rsid w:val="008853A5"/>
    <w:rsid w:val="00891471"/>
    <w:rsid w:val="00891915"/>
    <w:rsid w:val="008932BF"/>
    <w:rsid w:val="00895EF4"/>
    <w:rsid w:val="00897575"/>
    <w:rsid w:val="00897ED4"/>
    <w:rsid w:val="008A3044"/>
    <w:rsid w:val="008A61EF"/>
    <w:rsid w:val="008A7587"/>
    <w:rsid w:val="008B055C"/>
    <w:rsid w:val="008B0E11"/>
    <w:rsid w:val="008B1156"/>
    <w:rsid w:val="008B1701"/>
    <w:rsid w:val="008C574D"/>
    <w:rsid w:val="008C5781"/>
    <w:rsid w:val="008C72D7"/>
    <w:rsid w:val="008D0E6C"/>
    <w:rsid w:val="008D641B"/>
    <w:rsid w:val="008E01C6"/>
    <w:rsid w:val="008E0330"/>
    <w:rsid w:val="008E0D53"/>
    <w:rsid w:val="008E13FD"/>
    <w:rsid w:val="008E1BE8"/>
    <w:rsid w:val="008E521D"/>
    <w:rsid w:val="008E5481"/>
    <w:rsid w:val="008F020F"/>
    <w:rsid w:val="008F03BF"/>
    <w:rsid w:val="008F1F1F"/>
    <w:rsid w:val="008F262B"/>
    <w:rsid w:val="008F6C73"/>
    <w:rsid w:val="009008E8"/>
    <w:rsid w:val="009031F0"/>
    <w:rsid w:val="0090548E"/>
    <w:rsid w:val="00905E01"/>
    <w:rsid w:val="0090799D"/>
    <w:rsid w:val="00910702"/>
    <w:rsid w:val="009115B3"/>
    <w:rsid w:val="00911D04"/>
    <w:rsid w:val="00911EBE"/>
    <w:rsid w:val="009146F9"/>
    <w:rsid w:val="0092229F"/>
    <w:rsid w:val="009222BE"/>
    <w:rsid w:val="009244BA"/>
    <w:rsid w:val="00926074"/>
    <w:rsid w:val="00926B47"/>
    <w:rsid w:val="00931DE1"/>
    <w:rsid w:val="00934004"/>
    <w:rsid w:val="0093583D"/>
    <w:rsid w:val="00935CF4"/>
    <w:rsid w:val="00936B8F"/>
    <w:rsid w:val="00937142"/>
    <w:rsid w:val="0093774E"/>
    <w:rsid w:val="00937AFB"/>
    <w:rsid w:val="00941820"/>
    <w:rsid w:val="00941894"/>
    <w:rsid w:val="00942F0E"/>
    <w:rsid w:val="00943AB1"/>
    <w:rsid w:val="00943CF9"/>
    <w:rsid w:val="009463A6"/>
    <w:rsid w:val="00947603"/>
    <w:rsid w:val="009500BC"/>
    <w:rsid w:val="00950C73"/>
    <w:rsid w:val="00951261"/>
    <w:rsid w:val="00952C24"/>
    <w:rsid w:val="00953D34"/>
    <w:rsid w:val="00955229"/>
    <w:rsid w:val="009556B1"/>
    <w:rsid w:val="00955A41"/>
    <w:rsid w:val="009565AF"/>
    <w:rsid w:val="00956E29"/>
    <w:rsid w:val="009575A4"/>
    <w:rsid w:val="009610E9"/>
    <w:rsid w:val="00965C2B"/>
    <w:rsid w:val="00965C54"/>
    <w:rsid w:val="00971EA9"/>
    <w:rsid w:val="00972D3B"/>
    <w:rsid w:val="00975432"/>
    <w:rsid w:val="00980AC5"/>
    <w:rsid w:val="00982C6D"/>
    <w:rsid w:val="00990130"/>
    <w:rsid w:val="009908DD"/>
    <w:rsid w:val="00991B7B"/>
    <w:rsid w:val="00991BB3"/>
    <w:rsid w:val="00992D08"/>
    <w:rsid w:val="009935A8"/>
    <w:rsid w:val="0099374E"/>
    <w:rsid w:val="0099688E"/>
    <w:rsid w:val="00996CBD"/>
    <w:rsid w:val="009A0B46"/>
    <w:rsid w:val="009A2DC7"/>
    <w:rsid w:val="009A59A2"/>
    <w:rsid w:val="009B39E1"/>
    <w:rsid w:val="009B42D8"/>
    <w:rsid w:val="009B4EC9"/>
    <w:rsid w:val="009B5551"/>
    <w:rsid w:val="009B6BF8"/>
    <w:rsid w:val="009B7126"/>
    <w:rsid w:val="009C0ACC"/>
    <w:rsid w:val="009C52CA"/>
    <w:rsid w:val="009C713D"/>
    <w:rsid w:val="009D0AA5"/>
    <w:rsid w:val="009D3540"/>
    <w:rsid w:val="009D3646"/>
    <w:rsid w:val="009D529A"/>
    <w:rsid w:val="009D5CB9"/>
    <w:rsid w:val="009D74E9"/>
    <w:rsid w:val="009D780E"/>
    <w:rsid w:val="009E183A"/>
    <w:rsid w:val="009E270A"/>
    <w:rsid w:val="009E2AEF"/>
    <w:rsid w:val="009E2B21"/>
    <w:rsid w:val="009E3023"/>
    <w:rsid w:val="009E55DD"/>
    <w:rsid w:val="009E755E"/>
    <w:rsid w:val="009F1679"/>
    <w:rsid w:val="009F526C"/>
    <w:rsid w:val="009F5766"/>
    <w:rsid w:val="009F676F"/>
    <w:rsid w:val="00A008AD"/>
    <w:rsid w:val="00A01140"/>
    <w:rsid w:val="00A02676"/>
    <w:rsid w:val="00A02706"/>
    <w:rsid w:val="00A06105"/>
    <w:rsid w:val="00A138EB"/>
    <w:rsid w:val="00A13B57"/>
    <w:rsid w:val="00A13C03"/>
    <w:rsid w:val="00A13CC9"/>
    <w:rsid w:val="00A1406C"/>
    <w:rsid w:val="00A1456C"/>
    <w:rsid w:val="00A152F0"/>
    <w:rsid w:val="00A205C1"/>
    <w:rsid w:val="00A22B56"/>
    <w:rsid w:val="00A2412D"/>
    <w:rsid w:val="00A259A1"/>
    <w:rsid w:val="00A301A7"/>
    <w:rsid w:val="00A30ED7"/>
    <w:rsid w:val="00A31E51"/>
    <w:rsid w:val="00A32330"/>
    <w:rsid w:val="00A32E78"/>
    <w:rsid w:val="00A337CD"/>
    <w:rsid w:val="00A357FF"/>
    <w:rsid w:val="00A35978"/>
    <w:rsid w:val="00A36C4E"/>
    <w:rsid w:val="00A433DC"/>
    <w:rsid w:val="00A4465A"/>
    <w:rsid w:val="00A4489F"/>
    <w:rsid w:val="00A460A9"/>
    <w:rsid w:val="00A47438"/>
    <w:rsid w:val="00A50606"/>
    <w:rsid w:val="00A513A2"/>
    <w:rsid w:val="00A52DDC"/>
    <w:rsid w:val="00A52DEF"/>
    <w:rsid w:val="00A5345E"/>
    <w:rsid w:val="00A54AAB"/>
    <w:rsid w:val="00A54D57"/>
    <w:rsid w:val="00A57592"/>
    <w:rsid w:val="00A575CE"/>
    <w:rsid w:val="00A60C7D"/>
    <w:rsid w:val="00A614A0"/>
    <w:rsid w:val="00A62BAD"/>
    <w:rsid w:val="00A654C8"/>
    <w:rsid w:val="00A65CC9"/>
    <w:rsid w:val="00A668D9"/>
    <w:rsid w:val="00A674F8"/>
    <w:rsid w:val="00A70FA0"/>
    <w:rsid w:val="00A713ED"/>
    <w:rsid w:val="00A726AA"/>
    <w:rsid w:val="00A7279C"/>
    <w:rsid w:val="00A7341E"/>
    <w:rsid w:val="00A745BE"/>
    <w:rsid w:val="00A80B15"/>
    <w:rsid w:val="00A83160"/>
    <w:rsid w:val="00A87FE6"/>
    <w:rsid w:val="00A90087"/>
    <w:rsid w:val="00A9020B"/>
    <w:rsid w:val="00A934F6"/>
    <w:rsid w:val="00A94AFD"/>
    <w:rsid w:val="00A96122"/>
    <w:rsid w:val="00A973BE"/>
    <w:rsid w:val="00AA55BE"/>
    <w:rsid w:val="00AA7A07"/>
    <w:rsid w:val="00AB0BED"/>
    <w:rsid w:val="00AB1335"/>
    <w:rsid w:val="00AB2BE0"/>
    <w:rsid w:val="00AB470F"/>
    <w:rsid w:val="00AB5FD6"/>
    <w:rsid w:val="00AB6636"/>
    <w:rsid w:val="00AB69D3"/>
    <w:rsid w:val="00AB7CCC"/>
    <w:rsid w:val="00AC2916"/>
    <w:rsid w:val="00AC5227"/>
    <w:rsid w:val="00AC69DD"/>
    <w:rsid w:val="00AC7401"/>
    <w:rsid w:val="00AD5715"/>
    <w:rsid w:val="00AD5C8E"/>
    <w:rsid w:val="00AD67AD"/>
    <w:rsid w:val="00AD7EDA"/>
    <w:rsid w:val="00AD7F34"/>
    <w:rsid w:val="00AE1056"/>
    <w:rsid w:val="00AE1801"/>
    <w:rsid w:val="00AE2CD7"/>
    <w:rsid w:val="00AE76A2"/>
    <w:rsid w:val="00AF009B"/>
    <w:rsid w:val="00AF10E2"/>
    <w:rsid w:val="00AF1EDF"/>
    <w:rsid w:val="00AF2A79"/>
    <w:rsid w:val="00AF6B13"/>
    <w:rsid w:val="00AF7772"/>
    <w:rsid w:val="00B0095A"/>
    <w:rsid w:val="00B04271"/>
    <w:rsid w:val="00B055B4"/>
    <w:rsid w:val="00B05FEE"/>
    <w:rsid w:val="00B06FD6"/>
    <w:rsid w:val="00B071B1"/>
    <w:rsid w:val="00B124D2"/>
    <w:rsid w:val="00B1560E"/>
    <w:rsid w:val="00B17A4A"/>
    <w:rsid w:val="00B200CC"/>
    <w:rsid w:val="00B2111A"/>
    <w:rsid w:val="00B21581"/>
    <w:rsid w:val="00B25769"/>
    <w:rsid w:val="00B25D45"/>
    <w:rsid w:val="00B3423B"/>
    <w:rsid w:val="00B34A54"/>
    <w:rsid w:val="00B3536F"/>
    <w:rsid w:val="00B35BF0"/>
    <w:rsid w:val="00B35C47"/>
    <w:rsid w:val="00B370DC"/>
    <w:rsid w:val="00B37C54"/>
    <w:rsid w:val="00B40C68"/>
    <w:rsid w:val="00B41417"/>
    <w:rsid w:val="00B45BFB"/>
    <w:rsid w:val="00B4667F"/>
    <w:rsid w:val="00B46C3B"/>
    <w:rsid w:val="00B47062"/>
    <w:rsid w:val="00B471B7"/>
    <w:rsid w:val="00B5119A"/>
    <w:rsid w:val="00B51970"/>
    <w:rsid w:val="00B56337"/>
    <w:rsid w:val="00B5633A"/>
    <w:rsid w:val="00B62C7E"/>
    <w:rsid w:val="00B63796"/>
    <w:rsid w:val="00B641B4"/>
    <w:rsid w:val="00B6430A"/>
    <w:rsid w:val="00B643CE"/>
    <w:rsid w:val="00B70DB6"/>
    <w:rsid w:val="00B7466D"/>
    <w:rsid w:val="00B747FD"/>
    <w:rsid w:val="00B76A7F"/>
    <w:rsid w:val="00B76C16"/>
    <w:rsid w:val="00B81548"/>
    <w:rsid w:val="00B81B41"/>
    <w:rsid w:val="00B83BF2"/>
    <w:rsid w:val="00B857A5"/>
    <w:rsid w:val="00B8652E"/>
    <w:rsid w:val="00B86C9B"/>
    <w:rsid w:val="00B925ED"/>
    <w:rsid w:val="00B95089"/>
    <w:rsid w:val="00B97E49"/>
    <w:rsid w:val="00BA0FD9"/>
    <w:rsid w:val="00BA1A85"/>
    <w:rsid w:val="00BA1C1C"/>
    <w:rsid w:val="00BA214D"/>
    <w:rsid w:val="00BA5D9F"/>
    <w:rsid w:val="00BB0D13"/>
    <w:rsid w:val="00BB1AAC"/>
    <w:rsid w:val="00BB2398"/>
    <w:rsid w:val="00BB251F"/>
    <w:rsid w:val="00BB4F36"/>
    <w:rsid w:val="00BB69D8"/>
    <w:rsid w:val="00BC016F"/>
    <w:rsid w:val="00BC0A61"/>
    <w:rsid w:val="00BC0D70"/>
    <w:rsid w:val="00BC565C"/>
    <w:rsid w:val="00BC58DA"/>
    <w:rsid w:val="00BD1928"/>
    <w:rsid w:val="00BD1B4B"/>
    <w:rsid w:val="00BD39D4"/>
    <w:rsid w:val="00BD3EBC"/>
    <w:rsid w:val="00BD77BC"/>
    <w:rsid w:val="00BD7918"/>
    <w:rsid w:val="00BE0219"/>
    <w:rsid w:val="00BE2EC0"/>
    <w:rsid w:val="00BE3F2E"/>
    <w:rsid w:val="00BE53E8"/>
    <w:rsid w:val="00BE64F4"/>
    <w:rsid w:val="00BF1E28"/>
    <w:rsid w:val="00BF4A6C"/>
    <w:rsid w:val="00BF69F1"/>
    <w:rsid w:val="00BF71A6"/>
    <w:rsid w:val="00BF71F5"/>
    <w:rsid w:val="00C01A1B"/>
    <w:rsid w:val="00C03DC5"/>
    <w:rsid w:val="00C06B38"/>
    <w:rsid w:val="00C0729E"/>
    <w:rsid w:val="00C10104"/>
    <w:rsid w:val="00C11124"/>
    <w:rsid w:val="00C118E9"/>
    <w:rsid w:val="00C11EE1"/>
    <w:rsid w:val="00C17273"/>
    <w:rsid w:val="00C201C4"/>
    <w:rsid w:val="00C226BD"/>
    <w:rsid w:val="00C23C60"/>
    <w:rsid w:val="00C2410A"/>
    <w:rsid w:val="00C252C6"/>
    <w:rsid w:val="00C259A3"/>
    <w:rsid w:val="00C274E3"/>
    <w:rsid w:val="00C3150C"/>
    <w:rsid w:val="00C330F3"/>
    <w:rsid w:val="00C362BA"/>
    <w:rsid w:val="00C375B1"/>
    <w:rsid w:val="00C412D2"/>
    <w:rsid w:val="00C41701"/>
    <w:rsid w:val="00C41BC9"/>
    <w:rsid w:val="00C41C43"/>
    <w:rsid w:val="00C43DF3"/>
    <w:rsid w:val="00C456D9"/>
    <w:rsid w:val="00C464B2"/>
    <w:rsid w:val="00C4677E"/>
    <w:rsid w:val="00C4744E"/>
    <w:rsid w:val="00C50044"/>
    <w:rsid w:val="00C52090"/>
    <w:rsid w:val="00C5466A"/>
    <w:rsid w:val="00C5476A"/>
    <w:rsid w:val="00C5536A"/>
    <w:rsid w:val="00C57F75"/>
    <w:rsid w:val="00C61181"/>
    <w:rsid w:val="00C634FA"/>
    <w:rsid w:val="00C638DA"/>
    <w:rsid w:val="00C63E4F"/>
    <w:rsid w:val="00C65203"/>
    <w:rsid w:val="00C6674F"/>
    <w:rsid w:val="00C672AA"/>
    <w:rsid w:val="00C67CC4"/>
    <w:rsid w:val="00C67D35"/>
    <w:rsid w:val="00C70FFA"/>
    <w:rsid w:val="00C74A44"/>
    <w:rsid w:val="00C80688"/>
    <w:rsid w:val="00C82A02"/>
    <w:rsid w:val="00C9030F"/>
    <w:rsid w:val="00C90730"/>
    <w:rsid w:val="00C908ED"/>
    <w:rsid w:val="00C916B2"/>
    <w:rsid w:val="00C91C74"/>
    <w:rsid w:val="00C92F8A"/>
    <w:rsid w:val="00C93B41"/>
    <w:rsid w:val="00C96380"/>
    <w:rsid w:val="00C96583"/>
    <w:rsid w:val="00C96E4B"/>
    <w:rsid w:val="00C9757D"/>
    <w:rsid w:val="00CA0094"/>
    <w:rsid w:val="00CA32F7"/>
    <w:rsid w:val="00CA3623"/>
    <w:rsid w:val="00CA66D3"/>
    <w:rsid w:val="00CB0FB1"/>
    <w:rsid w:val="00CB374D"/>
    <w:rsid w:val="00CB4754"/>
    <w:rsid w:val="00CB47F6"/>
    <w:rsid w:val="00CB4C2A"/>
    <w:rsid w:val="00CB62F5"/>
    <w:rsid w:val="00CB7F13"/>
    <w:rsid w:val="00CC1780"/>
    <w:rsid w:val="00CC1B2C"/>
    <w:rsid w:val="00CC1F61"/>
    <w:rsid w:val="00CC243B"/>
    <w:rsid w:val="00CC37BD"/>
    <w:rsid w:val="00CC4A92"/>
    <w:rsid w:val="00CC5835"/>
    <w:rsid w:val="00CC6C37"/>
    <w:rsid w:val="00CC768F"/>
    <w:rsid w:val="00CC787A"/>
    <w:rsid w:val="00CD12F3"/>
    <w:rsid w:val="00CD342B"/>
    <w:rsid w:val="00CD53B9"/>
    <w:rsid w:val="00CD5473"/>
    <w:rsid w:val="00CD7622"/>
    <w:rsid w:val="00CE2FAC"/>
    <w:rsid w:val="00CE3A86"/>
    <w:rsid w:val="00CE64A4"/>
    <w:rsid w:val="00CE7816"/>
    <w:rsid w:val="00CE7F9C"/>
    <w:rsid w:val="00CF11AE"/>
    <w:rsid w:val="00CF1B86"/>
    <w:rsid w:val="00CF1E0B"/>
    <w:rsid w:val="00CF3C22"/>
    <w:rsid w:val="00D01054"/>
    <w:rsid w:val="00D0383B"/>
    <w:rsid w:val="00D046A6"/>
    <w:rsid w:val="00D0597D"/>
    <w:rsid w:val="00D06F1C"/>
    <w:rsid w:val="00D07C85"/>
    <w:rsid w:val="00D07E22"/>
    <w:rsid w:val="00D113E9"/>
    <w:rsid w:val="00D11620"/>
    <w:rsid w:val="00D16ADD"/>
    <w:rsid w:val="00D21960"/>
    <w:rsid w:val="00D2285F"/>
    <w:rsid w:val="00D22FAF"/>
    <w:rsid w:val="00D25D39"/>
    <w:rsid w:val="00D2675D"/>
    <w:rsid w:val="00D30AFA"/>
    <w:rsid w:val="00D353A6"/>
    <w:rsid w:val="00D357A2"/>
    <w:rsid w:val="00D44D53"/>
    <w:rsid w:val="00D457FA"/>
    <w:rsid w:val="00D45824"/>
    <w:rsid w:val="00D51459"/>
    <w:rsid w:val="00D55C08"/>
    <w:rsid w:val="00D5746F"/>
    <w:rsid w:val="00D63B84"/>
    <w:rsid w:val="00D64B7D"/>
    <w:rsid w:val="00D65F6F"/>
    <w:rsid w:val="00D6626F"/>
    <w:rsid w:val="00D678E2"/>
    <w:rsid w:val="00D70001"/>
    <w:rsid w:val="00D72E67"/>
    <w:rsid w:val="00D73204"/>
    <w:rsid w:val="00D76BAF"/>
    <w:rsid w:val="00D77FB0"/>
    <w:rsid w:val="00D81ECE"/>
    <w:rsid w:val="00D83B13"/>
    <w:rsid w:val="00D85D4A"/>
    <w:rsid w:val="00D87ABB"/>
    <w:rsid w:val="00D9120D"/>
    <w:rsid w:val="00D912A1"/>
    <w:rsid w:val="00D917DC"/>
    <w:rsid w:val="00D91CB0"/>
    <w:rsid w:val="00D92246"/>
    <w:rsid w:val="00D94004"/>
    <w:rsid w:val="00DA1D8E"/>
    <w:rsid w:val="00DA244E"/>
    <w:rsid w:val="00DA3710"/>
    <w:rsid w:val="00DB2766"/>
    <w:rsid w:val="00DB30A4"/>
    <w:rsid w:val="00DB5DB0"/>
    <w:rsid w:val="00DB6D19"/>
    <w:rsid w:val="00DC20D0"/>
    <w:rsid w:val="00DC304E"/>
    <w:rsid w:val="00DC5BD7"/>
    <w:rsid w:val="00DC7CD7"/>
    <w:rsid w:val="00DD028D"/>
    <w:rsid w:val="00DD0BB3"/>
    <w:rsid w:val="00DD29A5"/>
    <w:rsid w:val="00DD30AA"/>
    <w:rsid w:val="00DD6916"/>
    <w:rsid w:val="00DD75B4"/>
    <w:rsid w:val="00DE102C"/>
    <w:rsid w:val="00DE345E"/>
    <w:rsid w:val="00DF1CB0"/>
    <w:rsid w:val="00E003AB"/>
    <w:rsid w:val="00E0276A"/>
    <w:rsid w:val="00E05BC7"/>
    <w:rsid w:val="00E05F4E"/>
    <w:rsid w:val="00E0636A"/>
    <w:rsid w:val="00E10639"/>
    <w:rsid w:val="00E10B8B"/>
    <w:rsid w:val="00E11D2C"/>
    <w:rsid w:val="00E125B1"/>
    <w:rsid w:val="00E15375"/>
    <w:rsid w:val="00E15666"/>
    <w:rsid w:val="00E2035A"/>
    <w:rsid w:val="00E20BB0"/>
    <w:rsid w:val="00E210FE"/>
    <w:rsid w:val="00E24CE6"/>
    <w:rsid w:val="00E273A1"/>
    <w:rsid w:val="00E302C5"/>
    <w:rsid w:val="00E31847"/>
    <w:rsid w:val="00E32CC9"/>
    <w:rsid w:val="00E32E2D"/>
    <w:rsid w:val="00E343BF"/>
    <w:rsid w:val="00E348C4"/>
    <w:rsid w:val="00E3600B"/>
    <w:rsid w:val="00E40B11"/>
    <w:rsid w:val="00E4157F"/>
    <w:rsid w:val="00E42750"/>
    <w:rsid w:val="00E45585"/>
    <w:rsid w:val="00E50794"/>
    <w:rsid w:val="00E52045"/>
    <w:rsid w:val="00E52717"/>
    <w:rsid w:val="00E543C9"/>
    <w:rsid w:val="00E545F9"/>
    <w:rsid w:val="00E54E60"/>
    <w:rsid w:val="00E553E5"/>
    <w:rsid w:val="00E609BB"/>
    <w:rsid w:val="00E639C9"/>
    <w:rsid w:val="00E63CF1"/>
    <w:rsid w:val="00E66AB1"/>
    <w:rsid w:val="00E66D8C"/>
    <w:rsid w:val="00E679DF"/>
    <w:rsid w:val="00E70FBA"/>
    <w:rsid w:val="00E714CD"/>
    <w:rsid w:val="00E7248F"/>
    <w:rsid w:val="00E76B0F"/>
    <w:rsid w:val="00E77438"/>
    <w:rsid w:val="00E801AE"/>
    <w:rsid w:val="00E807E8"/>
    <w:rsid w:val="00E81B00"/>
    <w:rsid w:val="00E81E62"/>
    <w:rsid w:val="00E83D3C"/>
    <w:rsid w:val="00E8794E"/>
    <w:rsid w:val="00E92015"/>
    <w:rsid w:val="00E964C7"/>
    <w:rsid w:val="00E96EA3"/>
    <w:rsid w:val="00EA09AD"/>
    <w:rsid w:val="00EA5B14"/>
    <w:rsid w:val="00EA7A50"/>
    <w:rsid w:val="00EB1FAF"/>
    <w:rsid w:val="00EB588F"/>
    <w:rsid w:val="00EB60E1"/>
    <w:rsid w:val="00EC31C4"/>
    <w:rsid w:val="00EC6126"/>
    <w:rsid w:val="00ED41E7"/>
    <w:rsid w:val="00ED5850"/>
    <w:rsid w:val="00ED6C1E"/>
    <w:rsid w:val="00EE04FF"/>
    <w:rsid w:val="00EE1C6E"/>
    <w:rsid w:val="00EE1E60"/>
    <w:rsid w:val="00EE4DA0"/>
    <w:rsid w:val="00EE5266"/>
    <w:rsid w:val="00EE6FE2"/>
    <w:rsid w:val="00EF1365"/>
    <w:rsid w:val="00EF397F"/>
    <w:rsid w:val="00EF54BC"/>
    <w:rsid w:val="00EF5D98"/>
    <w:rsid w:val="00EF63B3"/>
    <w:rsid w:val="00F00EFA"/>
    <w:rsid w:val="00F021D0"/>
    <w:rsid w:val="00F028AF"/>
    <w:rsid w:val="00F04FCB"/>
    <w:rsid w:val="00F06CE0"/>
    <w:rsid w:val="00F07B18"/>
    <w:rsid w:val="00F11A22"/>
    <w:rsid w:val="00F13E7B"/>
    <w:rsid w:val="00F15A68"/>
    <w:rsid w:val="00F16703"/>
    <w:rsid w:val="00F174DD"/>
    <w:rsid w:val="00F20440"/>
    <w:rsid w:val="00F20580"/>
    <w:rsid w:val="00F207A7"/>
    <w:rsid w:val="00F21A2B"/>
    <w:rsid w:val="00F23D7D"/>
    <w:rsid w:val="00F24E86"/>
    <w:rsid w:val="00F27E0C"/>
    <w:rsid w:val="00F300AE"/>
    <w:rsid w:val="00F30DC2"/>
    <w:rsid w:val="00F31813"/>
    <w:rsid w:val="00F340C6"/>
    <w:rsid w:val="00F34797"/>
    <w:rsid w:val="00F3521F"/>
    <w:rsid w:val="00F3560A"/>
    <w:rsid w:val="00F3720D"/>
    <w:rsid w:val="00F41BE0"/>
    <w:rsid w:val="00F430ED"/>
    <w:rsid w:val="00F46039"/>
    <w:rsid w:val="00F46923"/>
    <w:rsid w:val="00F5094F"/>
    <w:rsid w:val="00F50A4A"/>
    <w:rsid w:val="00F52630"/>
    <w:rsid w:val="00F534E4"/>
    <w:rsid w:val="00F53AEE"/>
    <w:rsid w:val="00F54CD4"/>
    <w:rsid w:val="00F5532A"/>
    <w:rsid w:val="00F5575E"/>
    <w:rsid w:val="00F56B21"/>
    <w:rsid w:val="00F571A2"/>
    <w:rsid w:val="00F6061A"/>
    <w:rsid w:val="00F61F6D"/>
    <w:rsid w:val="00F63564"/>
    <w:rsid w:val="00F6589B"/>
    <w:rsid w:val="00F659D0"/>
    <w:rsid w:val="00F70017"/>
    <w:rsid w:val="00F72523"/>
    <w:rsid w:val="00F752B4"/>
    <w:rsid w:val="00F75A14"/>
    <w:rsid w:val="00F76F14"/>
    <w:rsid w:val="00F7718E"/>
    <w:rsid w:val="00F77562"/>
    <w:rsid w:val="00F81F7E"/>
    <w:rsid w:val="00F82124"/>
    <w:rsid w:val="00F87CE5"/>
    <w:rsid w:val="00F9142E"/>
    <w:rsid w:val="00F9227C"/>
    <w:rsid w:val="00F95712"/>
    <w:rsid w:val="00F97D50"/>
    <w:rsid w:val="00FA1CE0"/>
    <w:rsid w:val="00FA2189"/>
    <w:rsid w:val="00FA2C00"/>
    <w:rsid w:val="00FA3C47"/>
    <w:rsid w:val="00FA6188"/>
    <w:rsid w:val="00FA6932"/>
    <w:rsid w:val="00FA6CE0"/>
    <w:rsid w:val="00FB1841"/>
    <w:rsid w:val="00FB2814"/>
    <w:rsid w:val="00FB4207"/>
    <w:rsid w:val="00FB4852"/>
    <w:rsid w:val="00FC02C7"/>
    <w:rsid w:val="00FC0348"/>
    <w:rsid w:val="00FC0EBE"/>
    <w:rsid w:val="00FC14B7"/>
    <w:rsid w:val="00FC19C2"/>
    <w:rsid w:val="00FC3633"/>
    <w:rsid w:val="00FC48F8"/>
    <w:rsid w:val="00FC518B"/>
    <w:rsid w:val="00FC5430"/>
    <w:rsid w:val="00FC7AA9"/>
    <w:rsid w:val="00FE1A12"/>
    <w:rsid w:val="00FE2159"/>
    <w:rsid w:val="00FE3650"/>
    <w:rsid w:val="00FE3C0C"/>
    <w:rsid w:val="00FE47B8"/>
    <w:rsid w:val="00FE7287"/>
    <w:rsid w:val="00FE7C75"/>
    <w:rsid w:val="00FE7E84"/>
    <w:rsid w:val="00FF2638"/>
    <w:rsid w:val="00FF2C03"/>
    <w:rsid w:val="00FF430B"/>
    <w:rsid w:val="00FF440D"/>
    <w:rsid w:val="00FF5094"/>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16F"/>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16F"/>
    <w:pPr>
      <w:spacing w:after="200" w:line="276" w:lineRule="auto"/>
      <w:ind w:left="720"/>
      <w:contextualSpacing/>
    </w:pPr>
    <w:rPr>
      <w:rFonts w:eastAsia="Times New Roman"/>
      <w:sz w:val="22"/>
      <w:szCs w:val="22"/>
      <w:lang w:val="ru-RU" w:eastAsia="ru-RU" w:bidi="ar-SA"/>
    </w:rPr>
  </w:style>
  <w:style w:type="character" w:customStyle="1" w:styleId="contactlinebodyitememail">
    <w:name w:val="contactline__body__item_email"/>
    <w:basedOn w:val="a0"/>
    <w:rsid w:val="00BC016F"/>
  </w:style>
</w:styles>
</file>

<file path=word/webSettings.xml><?xml version="1.0" encoding="utf-8"?>
<w:webSettings xmlns:r="http://schemas.openxmlformats.org/officeDocument/2006/relationships" xmlns:w="http://schemas.openxmlformats.org/wordprocessingml/2006/main">
  <w:divs>
    <w:div w:id="5712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addressbook/view/u-vvhjari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2320</Words>
  <Characters>13228</Characters>
  <Application>Microsoft Office Word</Application>
  <DocSecurity>0</DocSecurity>
  <Lines>110</Lines>
  <Paragraphs>31</Paragraphs>
  <ScaleCrop>false</ScaleCrop>
  <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2021-09-29T07:33:00Z</dcterms:created>
  <dcterms:modified xsi:type="dcterms:W3CDTF">2021-09-29T07:34:00Z</dcterms:modified>
</cp:coreProperties>
</file>